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32B" w:rsidRPr="00DA472E" w:rsidRDefault="00A5132B" w:rsidP="00D42395">
      <w:pPr>
        <w:shd w:val="clear" w:color="auto" w:fill="F7F7F6"/>
        <w:spacing w:after="0" w:line="240" w:lineRule="auto"/>
        <w:rPr>
          <w:rFonts w:ascii="Times New Roman" w:eastAsia="Times New Roman" w:hAnsi="Times New Roman" w:cs="Times New Roman"/>
          <w:b/>
          <w:bCs/>
          <w:color w:val="000000"/>
          <w:sz w:val="28"/>
          <w:szCs w:val="28"/>
          <w:u w:val="single"/>
          <w:lang w:eastAsia="ru-RU"/>
        </w:rPr>
      </w:pPr>
    </w:p>
    <w:p w:rsidR="00D42395" w:rsidRPr="00DA472E" w:rsidRDefault="00DA47FE" w:rsidP="00DA472E">
      <w:pPr>
        <w:shd w:val="clear" w:color="auto" w:fill="F7F7F6"/>
        <w:spacing w:after="0" w:line="240" w:lineRule="auto"/>
        <w:jc w:val="center"/>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b/>
          <w:bCs/>
          <w:color w:val="000000"/>
          <w:sz w:val="28"/>
          <w:szCs w:val="28"/>
          <w:lang w:eastAsia="ru-RU"/>
        </w:rPr>
        <w:t>Отчет о проделанной рабо</w:t>
      </w:r>
      <w:r w:rsidR="007D5C14" w:rsidRPr="00DA472E">
        <w:rPr>
          <w:rFonts w:ascii="Times New Roman" w:eastAsia="Times New Roman" w:hAnsi="Times New Roman" w:cs="Times New Roman"/>
          <w:b/>
          <w:bCs/>
          <w:color w:val="000000"/>
          <w:sz w:val="28"/>
          <w:szCs w:val="28"/>
          <w:lang w:eastAsia="ru-RU"/>
        </w:rPr>
        <w:t xml:space="preserve">те в подготовительной группе      </w:t>
      </w:r>
      <w:r w:rsidR="00BF2247" w:rsidRPr="00DA472E">
        <w:rPr>
          <w:rFonts w:ascii="Times New Roman" w:eastAsia="Times New Roman" w:hAnsi="Times New Roman" w:cs="Times New Roman"/>
          <w:b/>
          <w:bCs/>
          <w:color w:val="000000"/>
          <w:sz w:val="28"/>
          <w:szCs w:val="28"/>
          <w:lang w:eastAsia="ru-RU"/>
        </w:rPr>
        <w:t>«Гномики»  за 2017 -</w:t>
      </w:r>
      <w:r w:rsidR="007D5C14" w:rsidRPr="00DA472E">
        <w:rPr>
          <w:rFonts w:ascii="Times New Roman" w:eastAsia="Times New Roman" w:hAnsi="Times New Roman" w:cs="Times New Roman"/>
          <w:b/>
          <w:bCs/>
          <w:color w:val="000000"/>
          <w:sz w:val="28"/>
          <w:szCs w:val="28"/>
          <w:lang w:eastAsia="ru-RU"/>
        </w:rPr>
        <w:t>2018</w:t>
      </w:r>
      <w:r w:rsidRPr="00DA472E">
        <w:rPr>
          <w:rFonts w:ascii="Times New Roman" w:eastAsia="Times New Roman" w:hAnsi="Times New Roman" w:cs="Times New Roman"/>
          <w:b/>
          <w:bCs/>
          <w:color w:val="000000"/>
          <w:sz w:val="28"/>
          <w:szCs w:val="28"/>
          <w:lang w:eastAsia="ru-RU"/>
        </w:rPr>
        <w:t xml:space="preserve"> учебный год</w:t>
      </w:r>
    </w:p>
    <w:p w:rsidR="00D42395" w:rsidRPr="00DA472E" w:rsidRDefault="00D42395" w:rsidP="00D42395">
      <w:pPr>
        <w:shd w:val="clear" w:color="auto" w:fill="F7F7F6"/>
        <w:spacing w:after="0" w:line="240" w:lineRule="auto"/>
        <w:rPr>
          <w:rFonts w:ascii="Times New Roman" w:eastAsia="Times New Roman" w:hAnsi="Times New Roman" w:cs="Times New Roman"/>
          <w:color w:val="000000"/>
          <w:sz w:val="28"/>
          <w:szCs w:val="28"/>
          <w:lang w:eastAsia="ru-RU"/>
        </w:rPr>
      </w:pPr>
    </w:p>
    <w:p w:rsidR="00DA47FE" w:rsidRPr="00DA472E" w:rsidRDefault="00DA472E" w:rsidP="00D42395">
      <w:pPr>
        <w:shd w:val="clear" w:color="auto" w:fill="F7F7F6"/>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Воспитатель</w:t>
      </w:r>
      <w:r w:rsidR="00DA47FE" w:rsidRPr="00DA472E">
        <w:rPr>
          <w:rFonts w:ascii="Times New Roman" w:eastAsia="Times New Roman" w:hAnsi="Times New Roman" w:cs="Times New Roman"/>
          <w:color w:val="000000"/>
          <w:sz w:val="28"/>
          <w:szCs w:val="28"/>
          <w:lang w:eastAsia="ru-RU"/>
        </w:rPr>
        <w:t>: </w:t>
      </w:r>
      <w:r w:rsidR="00780344" w:rsidRPr="00DA472E">
        <w:rPr>
          <w:rFonts w:ascii="Times New Roman" w:eastAsia="Times New Roman" w:hAnsi="Times New Roman" w:cs="Times New Roman"/>
          <w:color w:val="000000"/>
          <w:sz w:val="28"/>
          <w:szCs w:val="28"/>
          <w:lang w:eastAsia="ru-RU"/>
        </w:rPr>
        <w:t xml:space="preserve"> </w:t>
      </w:r>
      <w:proofErr w:type="spellStart"/>
      <w:r w:rsidR="00780344" w:rsidRPr="00DA472E">
        <w:rPr>
          <w:rFonts w:ascii="Times New Roman" w:eastAsia="Times New Roman" w:hAnsi="Times New Roman" w:cs="Times New Roman"/>
          <w:color w:val="000000"/>
          <w:sz w:val="28"/>
          <w:szCs w:val="28"/>
          <w:lang w:eastAsia="ru-RU"/>
        </w:rPr>
        <w:t>Шаклеина</w:t>
      </w:r>
      <w:proofErr w:type="spellEnd"/>
      <w:r w:rsidR="00780344" w:rsidRPr="00DA472E">
        <w:rPr>
          <w:rFonts w:ascii="Times New Roman" w:eastAsia="Times New Roman" w:hAnsi="Times New Roman" w:cs="Times New Roman"/>
          <w:color w:val="000000"/>
          <w:sz w:val="28"/>
          <w:szCs w:val="28"/>
          <w:lang w:eastAsia="ru-RU"/>
        </w:rPr>
        <w:t xml:space="preserve">  Т.</w:t>
      </w:r>
      <w:proofErr w:type="gramStart"/>
      <w:r w:rsidR="00780344" w:rsidRPr="00DA472E">
        <w:rPr>
          <w:rFonts w:ascii="Times New Roman" w:eastAsia="Times New Roman" w:hAnsi="Times New Roman" w:cs="Times New Roman"/>
          <w:color w:val="000000"/>
          <w:sz w:val="28"/>
          <w:szCs w:val="28"/>
          <w:lang w:eastAsia="ru-RU"/>
        </w:rPr>
        <w:t>В</w:t>
      </w:r>
      <w:proofErr w:type="gramEnd"/>
      <w:r w:rsidR="00780344" w:rsidRPr="00DA472E">
        <w:rPr>
          <w:rFonts w:ascii="Times New Roman" w:eastAsia="Times New Roman" w:hAnsi="Times New Roman" w:cs="Times New Roman"/>
          <w:color w:val="000000"/>
          <w:sz w:val="28"/>
          <w:szCs w:val="28"/>
          <w:lang w:eastAsia="ru-RU"/>
        </w:rPr>
        <w:t xml:space="preserve"> </w:t>
      </w:r>
    </w:p>
    <w:p w:rsidR="00D42395" w:rsidRPr="00DA472E" w:rsidRDefault="00DA47FE" w:rsidP="00DA47FE">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    </w:t>
      </w:r>
    </w:p>
    <w:p w:rsidR="00DA47FE"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w:t>
      </w:r>
      <w:r w:rsidR="00BF2247" w:rsidRPr="00DA472E">
        <w:rPr>
          <w:rFonts w:ascii="Times New Roman" w:eastAsia="Times New Roman" w:hAnsi="Times New Roman" w:cs="Times New Roman"/>
          <w:color w:val="000000"/>
          <w:sz w:val="28"/>
          <w:szCs w:val="28"/>
          <w:lang w:eastAsia="ru-RU"/>
        </w:rPr>
        <w:tab/>
      </w:r>
      <w:r w:rsidRPr="00DA472E">
        <w:rPr>
          <w:rFonts w:ascii="Times New Roman" w:eastAsia="Times New Roman" w:hAnsi="Times New Roman" w:cs="Times New Roman"/>
          <w:color w:val="000000"/>
          <w:sz w:val="28"/>
          <w:szCs w:val="28"/>
          <w:lang w:eastAsia="ru-RU"/>
        </w:rPr>
        <w:t>Обща</w:t>
      </w:r>
      <w:r w:rsidR="007D5C14" w:rsidRPr="00DA472E">
        <w:rPr>
          <w:rFonts w:ascii="Times New Roman" w:eastAsia="Times New Roman" w:hAnsi="Times New Roman" w:cs="Times New Roman"/>
          <w:color w:val="000000"/>
          <w:sz w:val="28"/>
          <w:szCs w:val="28"/>
          <w:lang w:eastAsia="ru-RU"/>
        </w:rPr>
        <w:t>я численность детей в группе: 19 человека- 13 мальчиков,   6</w:t>
      </w:r>
      <w:r w:rsidRPr="00DA472E">
        <w:rPr>
          <w:rFonts w:ascii="Times New Roman" w:eastAsia="Times New Roman" w:hAnsi="Times New Roman" w:cs="Times New Roman"/>
          <w:color w:val="000000"/>
          <w:sz w:val="28"/>
          <w:szCs w:val="28"/>
          <w:lang w:eastAsia="ru-RU"/>
        </w:rPr>
        <w:t xml:space="preserve"> девочек.</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В течение года дети развивались согласно возрасту, изучали программный материал и показали позитивную динамику по всем направлениям развития.</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Работа осуществлялась исходя из основных годовых задач и в соответствии</w:t>
      </w:r>
      <w:r w:rsidR="007D5C14" w:rsidRPr="00DA472E">
        <w:rPr>
          <w:rFonts w:ascii="Times New Roman" w:eastAsia="Times New Roman" w:hAnsi="Times New Roman" w:cs="Times New Roman"/>
          <w:color w:val="000000"/>
          <w:sz w:val="28"/>
          <w:szCs w:val="28"/>
          <w:lang w:eastAsia="ru-RU"/>
        </w:rPr>
        <w:t xml:space="preserve"> с годовым планом работы на 2017 – 2018</w:t>
      </w:r>
      <w:r w:rsidRPr="00DA472E">
        <w:rPr>
          <w:rFonts w:ascii="Times New Roman" w:eastAsia="Times New Roman" w:hAnsi="Times New Roman" w:cs="Times New Roman"/>
          <w:color w:val="000000"/>
          <w:sz w:val="28"/>
          <w:szCs w:val="28"/>
          <w:lang w:eastAsia="ru-RU"/>
        </w:rPr>
        <w:t xml:space="preserve"> учебный год.</w:t>
      </w:r>
    </w:p>
    <w:p w:rsidR="00DA47FE"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Перед воспитателями группы были поставлены следующие задачи:</w:t>
      </w:r>
    </w:p>
    <w:p w:rsidR="00DA47FE"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-Обеспечить создание материально – технических, </w:t>
      </w:r>
      <w:proofErr w:type="spellStart"/>
      <w:r w:rsidRPr="00DA472E">
        <w:rPr>
          <w:rFonts w:ascii="Times New Roman" w:eastAsia="Times New Roman" w:hAnsi="Times New Roman" w:cs="Times New Roman"/>
          <w:color w:val="000000"/>
          <w:sz w:val="28"/>
          <w:szCs w:val="28"/>
          <w:lang w:eastAsia="ru-RU"/>
        </w:rPr>
        <w:t>психолого</w:t>
      </w:r>
      <w:proofErr w:type="spellEnd"/>
      <w:r w:rsidRPr="00DA472E">
        <w:rPr>
          <w:rFonts w:ascii="Times New Roman" w:eastAsia="Times New Roman" w:hAnsi="Times New Roman" w:cs="Times New Roman"/>
          <w:color w:val="000000"/>
          <w:sz w:val="28"/>
          <w:szCs w:val="28"/>
          <w:lang w:eastAsia="ru-RU"/>
        </w:rPr>
        <w:t>– педагогических, предметно – развивающих и материальных условий внедрения ФГОС в ДОУ.</w:t>
      </w:r>
    </w:p>
    <w:p w:rsidR="00DA47FE"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-Продолжать работу по сохранению и укреплению физического и психического здоровья детей, активизировать работу по познавательно – речевому развитию воспитанников через повышение качества проведения непрерывной образовательной деятельности.</w:t>
      </w:r>
    </w:p>
    <w:p w:rsidR="00DA47FE"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-Совершенствовать формы и методы работы с детьми, направленные на повышение профессионального мастерства педагогов через внедрение НКТ в образовательном процессе.</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В течение года соблюдался режим дня и все санитарно-гигиенические требования к пребыванию детей в ДОУ. Согласно плану проводились медицинское и педагогическое обследования воспитанников, подтвердившие положительную динамику развития каждого ребенка и группы в целом.</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С детьми систематически проводилась организованная образовательная деятельность в соответствии с основной общеобразовательной программой, реализуемой в ДОУ, и утвержденным расписанием непосредственно образовательной деятельности. Поставленные цели достигнуты в процессе осуществления разнообразных видов деятельности: игровой, коммуникативной, трудовой, познавательно-исследовательской, продуктивной, музыкально-художественной. Все виды деятельности представляют основные направления развития детей: познавательно-речевое, физическое,  художественно-эстетическое, социально-личностное.</w:t>
      </w:r>
    </w:p>
    <w:p w:rsidR="00D42395" w:rsidRPr="00DA472E" w:rsidRDefault="00D42395"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Для интеграции разных видов детской деятельности в рамках темы и распределения непосредственно образовательной и совместной деятельности в режимных моментах были предложены новые формы планирования воспитательно-образовательной работы (перспективного и календарного планов) и составлена рабочая программа группы.</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Деятельность воспитателей предусматривала </w:t>
      </w:r>
      <w:r w:rsidRPr="00DA472E">
        <w:rPr>
          <w:rFonts w:ascii="Times New Roman" w:eastAsia="Times New Roman" w:hAnsi="Times New Roman" w:cs="Times New Roman"/>
          <w:b/>
          <w:bCs/>
          <w:color w:val="000000"/>
          <w:sz w:val="28"/>
          <w:szCs w:val="28"/>
          <w:lang w:eastAsia="ru-RU"/>
        </w:rPr>
        <w:t>решение образовательных задач </w:t>
      </w:r>
      <w:r w:rsidRPr="00DA472E">
        <w:rPr>
          <w:rFonts w:ascii="Times New Roman" w:eastAsia="Times New Roman" w:hAnsi="Times New Roman" w:cs="Times New Roman"/>
          <w:color w:val="000000"/>
          <w:sz w:val="28"/>
          <w:szCs w:val="28"/>
          <w:lang w:eastAsia="ru-RU"/>
        </w:rPr>
        <w:t xml:space="preserve">в совместной деятельности взрослого и детей, </w:t>
      </w:r>
      <w:r w:rsidRPr="00DA472E">
        <w:rPr>
          <w:rFonts w:ascii="Times New Roman" w:eastAsia="Times New Roman" w:hAnsi="Times New Roman" w:cs="Times New Roman"/>
          <w:color w:val="000000"/>
          <w:sz w:val="28"/>
          <w:szCs w:val="28"/>
          <w:lang w:eastAsia="ru-RU"/>
        </w:rPr>
        <w:lastRenderedPageBreak/>
        <w:t>самостоятельной деятельности воспитанников не только в рамках образовательной деятельности, но и в ходе режимных моментов.</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При проведении организованной образовательной деятельности использовались как традиционные (наблюдение, беседы, сравнение, мониторинг, индивидуальная работа и т.д.), так и нетрадиционные методы работы (пальчиковая гимнастика, дыхательная гимнастика,  и т. д). Оценить динамику достижений воспитанников, эффективность и сбалансированность форм и методов работы позволяет промежуточная диагностика детей, которая выявляет планируемые итоговые результаты освоения основной общеобразовательной программы, реализуемой в ДОУ. А также диагностика воспитанников, готовящихся к поступлению в школу.</w:t>
      </w:r>
    </w:p>
    <w:p w:rsidR="00DA47FE"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Игра осталась основной формой организации жизнедеятельности детей.</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Более широкое использование речи как средства общения сформировало расширение кругозора детей, открытию ими новых граней окружающего мира. Теперь ребят интересует не просто какое-либо явление само по себе, а причины и следствия его возникновения.</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Дети подросли и стали более выносливы физически. Это стимулирует развитие выносливости психологической. Снизилась утомляемость (по сравнению с прошедшим годом), фон настроения стал более стабильным, менее подверженным перепадам.</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Теперь ребята стали более значимыми и интересными друг для друга. Они стремятся к партнёрству в играх. Больше сформировались гендерные предпочтения.</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Заметно повысилась потребность в новых знаниях, впечатлениях, ощущениях, проявляющаяся в любознательности и любопытстве ребят. Сейчас с помощью словесного описания они могут представить то, что никогда не видели. Большим шагом в развитии стала способность выстраивать умозаключения, что является свидетельством отрыва мышления от непосредственной ситуации.</w:t>
      </w:r>
    </w:p>
    <w:p w:rsidR="00D42395" w:rsidRPr="00DA472E" w:rsidRDefault="00D42395"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bookmarkStart w:id="0" w:name="_GoBack"/>
      <w:bookmarkEnd w:id="0"/>
    </w:p>
    <w:p w:rsidR="00D42395" w:rsidRPr="00DA472E" w:rsidRDefault="00D42395"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p>
    <w:p w:rsidR="00D42395" w:rsidRPr="00DA472E" w:rsidRDefault="00DA47FE" w:rsidP="00BF2247">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b/>
          <w:bCs/>
          <w:color w:val="000000"/>
          <w:sz w:val="28"/>
          <w:szCs w:val="28"/>
          <w:lang w:eastAsia="ru-RU"/>
        </w:rPr>
        <w:t>Проводились праздники:</w:t>
      </w:r>
      <w:r w:rsidRPr="00DA472E">
        <w:rPr>
          <w:rFonts w:ascii="Times New Roman" w:eastAsia="Times New Roman" w:hAnsi="Times New Roman" w:cs="Times New Roman"/>
          <w:color w:val="000000"/>
          <w:sz w:val="28"/>
          <w:szCs w:val="28"/>
          <w:lang w:eastAsia="ru-RU"/>
        </w:rPr>
        <w:t>-</w:t>
      </w:r>
    </w:p>
    <w:p w:rsidR="00D42395" w:rsidRPr="00DA472E" w:rsidRDefault="00D42395" w:rsidP="00DA47FE">
      <w:pPr>
        <w:shd w:val="clear" w:color="auto" w:fill="F7F7F6"/>
        <w:spacing w:after="0" w:line="240" w:lineRule="auto"/>
        <w:rPr>
          <w:rFonts w:ascii="Times New Roman" w:eastAsia="Times New Roman" w:hAnsi="Times New Roman" w:cs="Times New Roman"/>
          <w:color w:val="000000"/>
          <w:sz w:val="28"/>
          <w:szCs w:val="28"/>
          <w:lang w:eastAsia="ru-RU"/>
        </w:rPr>
      </w:pPr>
    </w:p>
    <w:p w:rsidR="003F5986" w:rsidRPr="00DA472E" w:rsidRDefault="00D70009"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noProof/>
          <w:color w:val="000000"/>
          <w:sz w:val="28"/>
          <w:szCs w:val="28"/>
          <w:lang w:eastAsia="ru-RU"/>
        </w:rPr>
        <w:drawing>
          <wp:anchor distT="0" distB="0" distL="114300" distR="114300" simplePos="0" relativeHeight="251643392" behindDoc="0" locked="0" layoutInCell="1" allowOverlap="1" wp14:anchorId="4954A5DA" wp14:editId="4F6B6E3E">
            <wp:simplePos x="0" y="0"/>
            <wp:positionH relativeFrom="column">
              <wp:posOffset>3386455</wp:posOffset>
            </wp:positionH>
            <wp:positionV relativeFrom="paragraph">
              <wp:posOffset>617220</wp:posOffset>
            </wp:positionV>
            <wp:extent cx="2656840" cy="1924050"/>
            <wp:effectExtent l="19050" t="0" r="0" b="0"/>
            <wp:wrapSquare wrapText="bothSides"/>
            <wp:docPr id="14" name="Рисунок 11" descr="P1100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00172.JPG"/>
                    <pic:cNvPicPr/>
                  </pic:nvPicPr>
                  <pic:blipFill>
                    <a:blip r:embed="rId6" cstate="print"/>
                    <a:stretch>
                      <a:fillRect/>
                    </a:stretch>
                  </pic:blipFill>
                  <pic:spPr>
                    <a:xfrm>
                      <a:off x="0" y="0"/>
                      <a:ext cx="2656840" cy="1924050"/>
                    </a:xfrm>
                    <a:prstGeom prst="rect">
                      <a:avLst/>
                    </a:prstGeom>
                  </pic:spPr>
                </pic:pic>
              </a:graphicData>
            </a:graphic>
          </wp:anchor>
        </w:drawing>
      </w:r>
      <w:r w:rsidR="00DA47FE" w:rsidRPr="00DA472E">
        <w:rPr>
          <w:rFonts w:ascii="Times New Roman" w:eastAsia="Times New Roman" w:hAnsi="Times New Roman" w:cs="Times New Roman"/>
          <w:color w:val="000000"/>
          <w:sz w:val="28"/>
          <w:szCs w:val="28"/>
          <w:lang w:eastAsia="ru-RU"/>
        </w:rPr>
        <w:t>осени; - новогодни</w:t>
      </w:r>
      <w:r w:rsidR="00D42395" w:rsidRPr="00DA472E">
        <w:rPr>
          <w:rFonts w:ascii="Times New Roman" w:eastAsia="Times New Roman" w:hAnsi="Times New Roman" w:cs="Times New Roman"/>
          <w:color w:val="000000"/>
          <w:sz w:val="28"/>
          <w:szCs w:val="28"/>
          <w:lang w:eastAsia="ru-RU"/>
        </w:rPr>
        <w:t>й утренник; -</w:t>
      </w:r>
      <w:r w:rsidR="00DA47FE" w:rsidRPr="00DA472E">
        <w:rPr>
          <w:rFonts w:ascii="Times New Roman" w:eastAsia="Times New Roman" w:hAnsi="Times New Roman" w:cs="Times New Roman"/>
          <w:color w:val="000000"/>
          <w:sz w:val="28"/>
          <w:szCs w:val="28"/>
          <w:lang w:eastAsia="ru-RU"/>
        </w:rPr>
        <w:t xml:space="preserve"> 23 февраля; - праздник 8 март</w:t>
      </w:r>
      <w:proofErr w:type="gramStart"/>
      <w:r w:rsidR="00D42395" w:rsidRPr="00DA472E">
        <w:rPr>
          <w:rFonts w:ascii="Times New Roman" w:eastAsia="Times New Roman" w:hAnsi="Times New Roman" w:cs="Times New Roman"/>
          <w:color w:val="000000"/>
          <w:sz w:val="28"/>
          <w:szCs w:val="28"/>
          <w:lang w:eastAsia="ru-RU"/>
        </w:rPr>
        <w:t>а</w:t>
      </w:r>
      <w:r w:rsidR="00DA47FE" w:rsidRPr="00DA472E">
        <w:rPr>
          <w:rFonts w:ascii="Times New Roman" w:eastAsia="Times New Roman" w:hAnsi="Times New Roman" w:cs="Times New Roman"/>
          <w:color w:val="000000"/>
          <w:sz w:val="28"/>
          <w:szCs w:val="28"/>
          <w:lang w:eastAsia="ru-RU"/>
        </w:rPr>
        <w:t>-</w:t>
      </w:r>
      <w:proofErr w:type="gramEnd"/>
      <w:r w:rsidR="00DA47FE" w:rsidRPr="00DA472E">
        <w:rPr>
          <w:rFonts w:ascii="Times New Roman" w:eastAsia="Times New Roman" w:hAnsi="Times New Roman" w:cs="Times New Roman"/>
          <w:color w:val="000000"/>
          <w:sz w:val="28"/>
          <w:szCs w:val="28"/>
          <w:lang w:eastAsia="ru-RU"/>
        </w:rPr>
        <w:t xml:space="preserve"> проводы весны «Масленица»; </w:t>
      </w:r>
      <w:r w:rsidR="00E27183" w:rsidRPr="00DA472E">
        <w:rPr>
          <w:rFonts w:ascii="Times New Roman" w:eastAsia="Times New Roman" w:hAnsi="Times New Roman" w:cs="Times New Roman"/>
          <w:color w:val="000000"/>
          <w:sz w:val="28"/>
          <w:szCs w:val="28"/>
          <w:lang w:eastAsia="ru-RU"/>
        </w:rPr>
        <w:t xml:space="preserve">- Огонь враг и  друг - </w:t>
      </w:r>
      <w:r w:rsidR="003F5986" w:rsidRPr="00DA472E">
        <w:rPr>
          <w:rFonts w:ascii="Times New Roman" w:eastAsia="Times New Roman" w:hAnsi="Times New Roman" w:cs="Times New Roman"/>
          <w:color w:val="000000"/>
          <w:sz w:val="28"/>
          <w:szCs w:val="28"/>
          <w:lang w:eastAsia="ru-RU"/>
        </w:rPr>
        <w:t xml:space="preserve">День защиты детей. </w:t>
      </w:r>
      <w:r w:rsidR="00E27183" w:rsidRPr="00DA472E">
        <w:rPr>
          <w:rFonts w:ascii="Times New Roman" w:eastAsia="Times New Roman" w:hAnsi="Times New Roman" w:cs="Times New Roman"/>
          <w:color w:val="000000"/>
          <w:sz w:val="28"/>
          <w:szCs w:val="28"/>
          <w:lang w:eastAsia="ru-RU"/>
        </w:rPr>
        <w:t xml:space="preserve">-  День  смеха </w:t>
      </w:r>
      <w:r w:rsidR="00E27183" w:rsidRPr="00DA472E">
        <w:rPr>
          <w:rFonts w:ascii="Times New Roman" w:eastAsia="Times New Roman" w:hAnsi="Times New Roman" w:cs="Times New Roman"/>
          <w:color w:val="000000"/>
          <w:sz w:val="28"/>
          <w:szCs w:val="28"/>
          <w:lang w:eastAsia="ru-RU"/>
        </w:rPr>
        <w:lastRenderedPageBreak/>
        <w:t>– День</w:t>
      </w:r>
      <w:r w:rsidR="00780344" w:rsidRPr="00DA472E">
        <w:rPr>
          <w:rFonts w:ascii="Times New Roman" w:eastAsia="Times New Roman" w:hAnsi="Times New Roman" w:cs="Times New Roman"/>
          <w:color w:val="000000"/>
          <w:sz w:val="28"/>
          <w:szCs w:val="28"/>
          <w:lang w:eastAsia="ru-RU"/>
        </w:rPr>
        <w:t xml:space="preserve"> </w:t>
      </w:r>
      <w:r w:rsidR="00E27183" w:rsidRPr="00DA472E">
        <w:rPr>
          <w:rFonts w:ascii="Times New Roman" w:eastAsia="Times New Roman" w:hAnsi="Times New Roman" w:cs="Times New Roman"/>
          <w:color w:val="000000"/>
          <w:sz w:val="28"/>
          <w:szCs w:val="28"/>
          <w:lang w:eastAsia="ru-RU"/>
        </w:rPr>
        <w:t>космонавтики - День Побед</w:t>
      </w:r>
      <w:proofErr w:type="gramStart"/>
      <w:r w:rsidR="00E27183" w:rsidRPr="00DA472E">
        <w:rPr>
          <w:rFonts w:ascii="Times New Roman" w:eastAsia="Times New Roman" w:hAnsi="Times New Roman" w:cs="Times New Roman"/>
          <w:color w:val="000000"/>
          <w:sz w:val="28"/>
          <w:szCs w:val="28"/>
          <w:lang w:eastAsia="ru-RU"/>
        </w:rPr>
        <w:t>ы-</w:t>
      </w:r>
      <w:proofErr w:type="gramEnd"/>
      <w:r w:rsidR="00E27183" w:rsidRPr="00DA472E">
        <w:rPr>
          <w:rFonts w:ascii="Times New Roman" w:eastAsia="Times New Roman" w:hAnsi="Times New Roman" w:cs="Times New Roman"/>
          <w:color w:val="000000"/>
          <w:sz w:val="28"/>
          <w:szCs w:val="28"/>
          <w:lang w:eastAsia="ru-RU"/>
        </w:rPr>
        <w:t xml:space="preserve"> Выпускн</w:t>
      </w:r>
      <w:r w:rsidR="00D42395" w:rsidRPr="00DA472E">
        <w:rPr>
          <w:rFonts w:ascii="Times New Roman" w:eastAsia="Times New Roman" w:hAnsi="Times New Roman" w:cs="Times New Roman"/>
          <w:color w:val="000000"/>
          <w:sz w:val="28"/>
          <w:szCs w:val="28"/>
          <w:lang w:eastAsia="ru-RU"/>
        </w:rPr>
        <w:t>ой</w:t>
      </w:r>
      <w:r w:rsidRPr="00DA472E">
        <w:rPr>
          <w:rFonts w:ascii="Times New Roman" w:eastAsia="Times New Roman" w:hAnsi="Times New Roman" w:cs="Times New Roman"/>
          <w:noProof/>
          <w:color w:val="000000"/>
          <w:sz w:val="28"/>
          <w:szCs w:val="28"/>
          <w:lang w:eastAsia="ru-RU"/>
        </w:rPr>
        <w:drawing>
          <wp:inline distT="0" distB="0" distL="0" distR="0" wp14:anchorId="67711664" wp14:editId="7874DA4F">
            <wp:extent cx="2666225" cy="1924493"/>
            <wp:effectExtent l="19050" t="0" r="775" b="0"/>
            <wp:docPr id="26" name="Рисунок 2" descr="P1070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70821.JPG"/>
                    <pic:cNvPicPr/>
                  </pic:nvPicPr>
                  <pic:blipFill>
                    <a:blip r:embed="rId7" cstate="print"/>
                    <a:stretch>
                      <a:fillRect/>
                    </a:stretch>
                  </pic:blipFill>
                  <pic:spPr>
                    <a:xfrm>
                      <a:off x="0" y="0"/>
                      <a:ext cx="2700832" cy="1949473"/>
                    </a:xfrm>
                    <a:prstGeom prst="rect">
                      <a:avLst/>
                    </a:prstGeom>
                  </pic:spPr>
                </pic:pic>
              </a:graphicData>
            </a:graphic>
          </wp:inline>
        </w:drawing>
      </w:r>
    </w:p>
    <w:p w:rsidR="002C2B7E" w:rsidRPr="00DA472E" w:rsidRDefault="002C2B7E" w:rsidP="00DA47FE">
      <w:pPr>
        <w:shd w:val="clear" w:color="auto" w:fill="F7F7F6"/>
        <w:spacing w:after="0" w:line="240" w:lineRule="auto"/>
        <w:rPr>
          <w:rFonts w:ascii="Times New Roman" w:eastAsia="Times New Roman" w:hAnsi="Times New Roman" w:cs="Times New Roman"/>
          <w:color w:val="000000"/>
          <w:sz w:val="28"/>
          <w:szCs w:val="28"/>
          <w:lang w:eastAsia="ru-RU"/>
        </w:rPr>
      </w:pPr>
    </w:p>
    <w:p w:rsidR="004B376C" w:rsidRPr="00DA472E" w:rsidRDefault="004B376C" w:rsidP="00DA47FE">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Праздник </w:t>
      </w:r>
      <w:r w:rsidR="00706DA6" w:rsidRPr="00DA472E">
        <w:rPr>
          <w:rFonts w:ascii="Times New Roman" w:eastAsia="Times New Roman" w:hAnsi="Times New Roman" w:cs="Times New Roman"/>
          <w:color w:val="000000"/>
          <w:sz w:val="28"/>
          <w:szCs w:val="28"/>
          <w:lang w:eastAsia="ru-RU"/>
        </w:rPr>
        <w:t xml:space="preserve"> осени</w:t>
      </w:r>
      <w:r w:rsidR="00780344" w:rsidRPr="00DA472E">
        <w:rPr>
          <w:rFonts w:ascii="Times New Roman" w:eastAsia="Times New Roman" w:hAnsi="Times New Roman" w:cs="Times New Roman"/>
          <w:color w:val="000000"/>
          <w:sz w:val="28"/>
          <w:szCs w:val="28"/>
          <w:lang w:eastAsia="ru-RU"/>
        </w:rPr>
        <w:t xml:space="preserve">                                                         </w:t>
      </w:r>
      <w:r w:rsidR="00706DA6" w:rsidRPr="00DA472E">
        <w:rPr>
          <w:rFonts w:ascii="Times New Roman" w:eastAsia="Times New Roman" w:hAnsi="Times New Roman" w:cs="Times New Roman"/>
          <w:color w:val="000000"/>
          <w:sz w:val="28"/>
          <w:szCs w:val="28"/>
          <w:lang w:eastAsia="ru-RU"/>
        </w:rPr>
        <w:t>8Марта</w:t>
      </w:r>
    </w:p>
    <w:p w:rsidR="003D2E70" w:rsidRPr="00DA472E" w:rsidRDefault="003D2E70" w:rsidP="00DA47FE">
      <w:pPr>
        <w:shd w:val="clear" w:color="auto" w:fill="F7F7F6"/>
        <w:spacing w:after="0" w:line="240" w:lineRule="auto"/>
        <w:rPr>
          <w:rFonts w:ascii="Times New Roman" w:eastAsia="Times New Roman" w:hAnsi="Times New Roman" w:cs="Times New Roman"/>
          <w:color w:val="000000"/>
          <w:sz w:val="28"/>
          <w:szCs w:val="28"/>
          <w:lang w:eastAsia="ru-RU"/>
        </w:rPr>
      </w:pPr>
    </w:p>
    <w:p w:rsidR="007E6B32" w:rsidRPr="00DA472E" w:rsidRDefault="007E6B32" w:rsidP="00DA47FE">
      <w:pPr>
        <w:shd w:val="clear" w:color="auto" w:fill="F7F7F6"/>
        <w:spacing w:after="0" w:line="240" w:lineRule="auto"/>
        <w:rPr>
          <w:rFonts w:ascii="Times New Roman" w:eastAsia="Times New Roman" w:hAnsi="Times New Roman" w:cs="Times New Roman"/>
          <w:color w:val="000000"/>
          <w:sz w:val="28"/>
          <w:szCs w:val="28"/>
          <w:lang w:eastAsia="ru-RU"/>
        </w:rPr>
      </w:pPr>
    </w:p>
    <w:p w:rsidR="007E6B32" w:rsidRPr="00DA472E" w:rsidRDefault="00EF2E94" w:rsidP="00DA47FE">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noProof/>
          <w:color w:val="000000"/>
          <w:sz w:val="28"/>
          <w:szCs w:val="28"/>
          <w:lang w:eastAsia="ru-RU"/>
        </w:rPr>
        <w:drawing>
          <wp:anchor distT="0" distB="0" distL="114300" distR="114300" simplePos="0" relativeHeight="251674112" behindDoc="1" locked="0" layoutInCell="1" allowOverlap="1" wp14:anchorId="35E7FCB0" wp14:editId="1FD5CCAC">
            <wp:simplePos x="0" y="0"/>
            <wp:positionH relativeFrom="column">
              <wp:posOffset>3387725</wp:posOffset>
            </wp:positionH>
            <wp:positionV relativeFrom="paragraph">
              <wp:posOffset>4445</wp:posOffset>
            </wp:positionV>
            <wp:extent cx="2492375" cy="1910080"/>
            <wp:effectExtent l="19050" t="0" r="3175" b="0"/>
            <wp:wrapTight wrapText="bothSides">
              <wp:wrapPolygon edited="0">
                <wp:start x="-165" y="0"/>
                <wp:lineTo x="-165" y="21327"/>
                <wp:lineTo x="21628" y="21327"/>
                <wp:lineTo x="21628" y="0"/>
                <wp:lineTo x="-165" y="0"/>
              </wp:wrapPolygon>
            </wp:wrapTight>
            <wp:docPr id="17" name="Рисунок 16" descr="P10905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90553.JPG"/>
                    <pic:cNvPicPr/>
                  </pic:nvPicPr>
                  <pic:blipFill>
                    <a:blip r:embed="rId8" cstate="print"/>
                    <a:stretch>
                      <a:fillRect/>
                    </a:stretch>
                  </pic:blipFill>
                  <pic:spPr>
                    <a:xfrm>
                      <a:off x="0" y="0"/>
                      <a:ext cx="2492375" cy="1910080"/>
                    </a:xfrm>
                    <a:prstGeom prst="rect">
                      <a:avLst/>
                    </a:prstGeom>
                  </pic:spPr>
                </pic:pic>
              </a:graphicData>
            </a:graphic>
          </wp:anchor>
        </w:drawing>
      </w:r>
      <w:r w:rsidRPr="00DA472E">
        <w:rPr>
          <w:rFonts w:ascii="Times New Roman" w:eastAsia="Times New Roman" w:hAnsi="Times New Roman" w:cs="Times New Roman"/>
          <w:noProof/>
          <w:color w:val="000000"/>
          <w:sz w:val="28"/>
          <w:szCs w:val="28"/>
          <w:lang w:eastAsia="ru-RU"/>
        </w:rPr>
        <w:drawing>
          <wp:inline distT="0" distB="0" distL="0" distR="0" wp14:anchorId="6819A911" wp14:editId="3B77CF10">
            <wp:extent cx="2668924" cy="1856096"/>
            <wp:effectExtent l="19050" t="0" r="0" b="0"/>
            <wp:docPr id="20" name="Рисунок 38" descr="P1070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70678.JPG"/>
                    <pic:cNvPicPr/>
                  </pic:nvPicPr>
                  <pic:blipFill>
                    <a:blip r:embed="rId9" cstate="print"/>
                    <a:stretch>
                      <a:fillRect/>
                    </a:stretch>
                  </pic:blipFill>
                  <pic:spPr>
                    <a:xfrm>
                      <a:off x="0" y="0"/>
                      <a:ext cx="2691307" cy="1871662"/>
                    </a:xfrm>
                    <a:prstGeom prst="rect">
                      <a:avLst/>
                    </a:prstGeom>
                  </pic:spPr>
                </pic:pic>
              </a:graphicData>
            </a:graphic>
          </wp:inline>
        </w:drawing>
      </w:r>
      <w:r w:rsidR="00780344" w:rsidRPr="00DA472E">
        <w:rPr>
          <w:rFonts w:ascii="Times New Roman" w:eastAsia="Times New Roman" w:hAnsi="Times New Roman" w:cs="Times New Roman"/>
          <w:color w:val="000000"/>
          <w:sz w:val="28"/>
          <w:szCs w:val="28"/>
          <w:lang w:eastAsia="ru-RU"/>
        </w:rPr>
        <w:t xml:space="preserve">                                         </w:t>
      </w:r>
      <w:r w:rsidRPr="00DA472E">
        <w:rPr>
          <w:rFonts w:ascii="Times New Roman" w:eastAsia="Times New Roman" w:hAnsi="Times New Roman" w:cs="Times New Roman"/>
          <w:color w:val="000000"/>
          <w:sz w:val="28"/>
          <w:szCs w:val="28"/>
          <w:lang w:eastAsia="ru-RU"/>
        </w:rPr>
        <w:t xml:space="preserve">                              </w:t>
      </w:r>
    </w:p>
    <w:p w:rsidR="007E6B32" w:rsidRPr="00DA472E" w:rsidRDefault="007A132F" w:rsidP="00DA47FE">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 Огонь враг и</w:t>
      </w:r>
      <w:r w:rsidR="001B1B52" w:rsidRPr="00DA472E">
        <w:rPr>
          <w:rFonts w:ascii="Times New Roman" w:eastAsia="Times New Roman" w:hAnsi="Times New Roman" w:cs="Times New Roman"/>
          <w:color w:val="000000"/>
          <w:sz w:val="28"/>
          <w:szCs w:val="28"/>
          <w:lang w:eastAsia="ru-RU"/>
        </w:rPr>
        <w:t xml:space="preserve">  </w:t>
      </w:r>
      <w:r w:rsidRPr="00DA472E">
        <w:rPr>
          <w:rFonts w:ascii="Times New Roman" w:eastAsia="Times New Roman" w:hAnsi="Times New Roman" w:cs="Times New Roman"/>
          <w:color w:val="000000"/>
          <w:sz w:val="28"/>
          <w:szCs w:val="28"/>
          <w:lang w:eastAsia="ru-RU"/>
        </w:rPr>
        <w:t>друг</w:t>
      </w:r>
    </w:p>
    <w:p w:rsidR="007E6B32" w:rsidRPr="00DA472E" w:rsidRDefault="00EF2E94" w:rsidP="00DA47FE">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                                                                                Масленица</w:t>
      </w:r>
    </w:p>
    <w:p w:rsidR="00DA47FE" w:rsidRPr="00DA472E" w:rsidRDefault="00DA47FE"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С педагогом по физическому воспитанию проводились физкультурные мероприятия: досуги, праздники и развлечения, участие в соревновани</w:t>
      </w:r>
      <w:r w:rsidR="0055395F" w:rsidRPr="00DA472E">
        <w:rPr>
          <w:rFonts w:ascii="Times New Roman" w:eastAsia="Times New Roman" w:hAnsi="Times New Roman" w:cs="Times New Roman"/>
          <w:color w:val="000000"/>
          <w:sz w:val="28"/>
          <w:szCs w:val="28"/>
          <w:lang w:eastAsia="ru-RU"/>
        </w:rPr>
        <w:t>ях по бегу</w:t>
      </w:r>
      <w:proofErr w:type="gramStart"/>
      <w:r w:rsidR="0055395F" w:rsidRPr="00DA472E">
        <w:rPr>
          <w:rFonts w:ascii="Times New Roman" w:eastAsia="Times New Roman" w:hAnsi="Times New Roman" w:cs="Times New Roman"/>
          <w:color w:val="000000"/>
          <w:sz w:val="28"/>
          <w:szCs w:val="28"/>
          <w:lang w:eastAsia="ru-RU"/>
        </w:rPr>
        <w:t xml:space="preserve"> .</w:t>
      </w:r>
      <w:proofErr w:type="gramEnd"/>
    </w:p>
    <w:p w:rsidR="00D813E0" w:rsidRPr="00DA472E" w:rsidRDefault="00CE739C" w:rsidP="00DA47FE">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noProof/>
          <w:color w:val="000000"/>
          <w:sz w:val="28"/>
          <w:szCs w:val="28"/>
          <w:lang w:eastAsia="ru-RU"/>
        </w:rPr>
        <w:drawing>
          <wp:anchor distT="0" distB="0" distL="114300" distR="114300" simplePos="0" relativeHeight="251673088" behindDoc="0" locked="0" layoutInCell="1" allowOverlap="1" wp14:anchorId="7E4F6323" wp14:editId="469B3D1C">
            <wp:simplePos x="0" y="0"/>
            <wp:positionH relativeFrom="column">
              <wp:posOffset>3177540</wp:posOffset>
            </wp:positionH>
            <wp:positionV relativeFrom="paragraph">
              <wp:posOffset>6985</wp:posOffset>
            </wp:positionV>
            <wp:extent cx="2310130" cy="1732915"/>
            <wp:effectExtent l="152400" t="152400" r="337820" b="343535"/>
            <wp:wrapThrough wrapText="bothSides">
              <wp:wrapPolygon edited="0">
                <wp:start x="712" y="-1900"/>
                <wp:lineTo x="-1425" y="-1425"/>
                <wp:lineTo x="-1425" y="22558"/>
                <wp:lineTo x="534" y="25170"/>
                <wp:lineTo x="1247" y="25882"/>
                <wp:lineTo x="22087" y="25882"/>
                <wp:lineTo x="22977" y="25170"/>
                <wp:lineTo x="24759" y="21608"/>
                <wp:lineTo x="24759" y="2374"/>
                <wp:lineTo x="22621" y="-1187"/>
                <wp:lineTo x="22443" y="-1900"/>
                <wp:lineTo x="712" y="-1900"/>
              </wp:wrapPolygon>
            </wp:wrapThrough>
            <wp:docPr id="2" name="Рисунок 2" descr="G:\Отчеты\P11103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Отчеты\P111035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0130" cy="1732915"/>
                    </a:xfrm>
                    <a:prstGeom prst="rect">
                      <a:avLst/>
                    </a:prstGeom>
                    <a:ln>
                      <a:noFill/>
                    </a:ln>
                    <a:effectLst>
                      <a:outerShdw blurRad="292100" dist="139700" dir="2700000" algn="tl" rotWithShape="0">
                        <a:srgbClr val="333333">
                          <a:alpha val="65000"/>
                        </a:srgbClr>
                      </a:outerShdw>
                    </a:effectLst>
                  </pic:spPr>
                </pic:pic>
              </a:graphicData>
            </a:graphic>
          </wp:anchor>
        </w:drawing>
      </w:r>
      <w:r w:rsidRPr="00DA472E">
        <w:rPr>
          <w:rFonts w:ascii="Times New Roman" w:eastAsia="Times New Roman" w:hAnsi="Times New Roman" w:cs="Times New Roman"/>
          <w:noProof/>
          <w:color w:val="000000"/>
          <w:sz w:val="28"/>
          <w:szCs w:val="28"/>
          <w:lang w:eastAsia="ru-RU"/>
        </w:rPr>
        <w:drawing>
          <wp:anchor distT="0" distB="0" distL="114300" distR="114300" simplePos="0" relativeHeight="251647488" behindDoc="0" locked="0" layoutInCell="1" allowOverlap="1" wp14:anchorId="4C843DB4" wp14:editId="083FF6C3">
            <wp:simplePos x="0" y="0"/>
            <wp:positionH relativeFrom="column">
              <wp:posOffset>-2540</wp:posOffset>
            </wp:positionH>
            <wp:positionV relativeFrom="paragraph">
              <wp:posOffset>6985</wp:posOffset>
            </wp:positionV>
            <wp:extent cx="2265045" cy="1811655"/>
            <wp:effectExtent l="0" t="0" r="0" b="0"/>
            <wp:wrapSquare wrapText="bothSides"/>
            <wp:docPr id="1" name="Рисунок 0" descr="P10904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9043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65045" cy="1811655"/>
                    </a:xfrm>
                    <a:prstGeom prst="rect">
                      <a:avLst/>
                    </a:prstGeom>
                  </pic:spPr>
                </pic:pic>
              </a:graphicData>
            </a:graphic>
          </wp:anchor>
        </w:drawing>
      </w:r>
      <w:r w:rsidR="00D813E0" w:rsidRPr="00DA472E">
        <w:rPr>
          <w:rFonts w:ascii="Times New Roman" w:eastAsia="Times New Roman" w:hAnsi="Times New Roman" w:cs="Times New Roman"/>
          <w:color w:val="000000"/>
          <w:sz w:val="28"/>
          <w:szCs w:val="28"/>
          <w:lang w:eastAsia="ru-RU"/>
        </w:rPr>
        <w:t>Лыжня  России</w:t>
      </w:r>
    </w:p>
    <w:p w:rsidR="00D813E0" w:rsidRPr="00DA472E" w:rsidRDefault="00D813E0" w:rsidP="00DA47FE">
      <w:pPr>
        <w:shd w:val="clear" w:color="auto" w:fill="F7F7F6"/>
        <w:spacing w:after="0" w:line="240" w:lineRule="auto"/>
        <w:rPr>
          <w:rFonts w:ascii="Times New Roman" w:eastAsia="Times New Roman" w:hAnsi="Times New Roman" w:cs="Times New Roman"/>
          <w:color w:val="000000"/>
          <w:sz w:val="28"/>
          <w:szCs w:val="28"/>
          <w:lang w:eastAsia="ru-RU"/>
        </w:rPr>
      </w:pPr>
    </w:p>
    <w:p w:rsidR="00DA47FE" w:rsidRPr="00DA472E" w:rsidRDefault="00DA47FE"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w:t>
      </w:r>
      <w:r w:rsidR="004D3973" w:rsidRPr="00DA472E">
        <w:rPr>
          <w:rFonts w:ascii="Times New Roman" w:eastAsia="Times New Roman" w:hAnsi="Times New Roman" w:cs="Times New Roman"/>
          <w:color w:val="000000"/>
          <w:sz w:val="28"/>
          <w:szCs w:val="28"/>
          <w:lang w:eastAsia="ru-RU"/>
        </w:rPr>
        <w:tab/>
      </w:r>
      <w:r w:rsidRPr="00DA472E">
        <w:rPr>
          <w:rFonts w:ascii="Times New Roman" w:eastAsia="Times New Roman" w:hAnsi="Times New Roman" w:cs="Times New Roman"/>
          <w:color w:val="000000"/>
          <w:sz w:val="28"/>
          <w:szCs w:val="28"/>
          <w:lang w:eastAsia="ru-RU"/>
        </w:rPr>
        <w:t xml:space="preserve">Также, ребята совместно с родителями участвовали в творческих выставочных конкурсах детского сада, посвящённых 23 февраля, 8 марта, Новому </w:t>
      </w:r>
      <w:r w:rsidR="004D3973" w:rsidRPr="00DA472E">
        <w:rPr>
          <w:rFonts w:ascii="Times New Roman" w:eastAsia="Times New Roman" w:hAnsi="Times New Roman" w:cs="Times New Roman"/>
          <w:color w:val="000000"/>
          <w:sz w:val="28"/>
          <w:szCs w:val="28"/>
          <w:lang w:eastAsia="ru-RU"/>
        </w:rPr>
        <w:t>году, Д</w:t>
      </w:r>
      <w:r w:rsidRPr="00DA472E">
        <w:rPr>
          <w:rFonts w:ascii="Times New Roman" w:eastAsia="Times New Roman" w:hAnsi="Times New Roman" w:cs="Times New Roman"/>
          <w:color w:val="000000"/>
          <w:sz w:val="28"/>
          <w:szCs w:val="28"/>
          <w:lang w:eastAsia="ru-RU"/>
        </w:rPr>
        <w:t>ню космонавтики, дню Победы.</w:t>
      </w:r>
      <w:r w:rsidR="000609B2" w:rsidRPr="00DA472E">
        <w:rPr>
          <w:rFonts w:ascii="Times New Roman" w:eastAsia="Times New Roman" w:hAnsi="Times New Roman" w:cs="Times New Roman"/>
          <w:color w:val="000000"/>
          <w:sz w:val="28"/>
          <w:szCs w:val="28"/>
          <w:lang w:eastAsia="ru-RU"/>
        </w:rPr>
        <w:t xml:space="preserve">  </w:t>
      </w:r>
      <w:r w:rsidRPr="00DA472E">
        <w:rPr>
          <w:rFonts w:ascii="Times New Roman" w:eastAsia="Times New Roman" w:hAnsi="Times New Roman" w:cs="Times New Roman"/>
          <w:color w:val="000000"/>
          <w:sz w:val="28"/>
          <w:szCs w:val="28"/>
          <w:lang w:eastAsia="ru-RU"/>
        </w:rPr>
        <w:t xml:space="preserve"> Для расширения кругозора и знакомства со школой дети принимали участие в « Дне открытых дверей</w:t>
      </w:r>
      <w:r w:rsidR="0055395F" w:rsidRPr="00DA472E">
        <w:rPr>
          <w:rFonts w:ascii="Times New Roman" w:eastAsia="Times New Roman" w:hAnsi="Times New Roman" w:cs="Times New Roman"/>
          <w:color w:val="000000"/>
          <w:sz w:val="28"/>
          <w:szCs w:val="28"/>
          <w:lang w:eastAsia="ru-RU"/>
        </w:rPr>
        <w:t>»</w:t>
      </w:r>
      <w:r w:rsidRPr="00DA472E">
        <w:rPr>
          <w:rFonts w:ascii="Times New Roman" w:eastAsia="Times New Roman" w:hAnsi="Times New Roman" w:cs="Times New Roman"/>
          <w:color w:val="000000"/>
          <w:sz w:val="28"/>
          <w:szCs w:val="28"/>
          <w:lang w:eastAsia="ru-RU"/>
        </w:rPr>
        <w:t>.</w:t>
      </w:r>
    </w:p>
    <w:p w:rsidR="00DA47FE" w:rsidRPr="00DA472E" w:rsidRDefault="00DA47FE" w:rsidP="004D3973">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lastRenderedPageBreak/>
        <w:t>Воспитатели совместно с детьми работали в экспериментальном уголке группы: совместная высадка семян и взращивание их принесло удовольствие детям, а так же положительные результаты: мы вырастили хорошую рассаду; у детей сформировался ещё больший интерес и наблюдательность в области экологического воспитания.</w:t>
      </w:r>
    </w:p>
    <w:p w:rsidR="00193726" w:rsidRPr="00DA472E" w:rsidRDefault="00DA47FE" w:rsidP="00193726">
      <w:pPr>
        <w:shd w:val="clear" w:color="auto" w:fill="F7F7F6"/>
        <w:spacing w:after="0" w:line="240" w:lineRule="auto"/>
        <w:ind w:firstLine="708"/>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Так же педагоги </w:t>
      </w:r>
      <w:r w:rsidR="00376C04" w:rsidRPr="00DA472E">
        <w:rPr>
          <w:rFonts w:ascii="Times New Roman" w:eastAsia="Times New Roman" w:hAnsi="Times New Roman" w:cs="Times New Roman"/>
          <w:color w:val="000000"/>
          <w:sz w:val="28"/>
          <w:szCs w:val="28"/>
          <w:lang w:eastAsia="ru-RU"/>
        </w:rPr>
        <w:t xml:space="preserve">демонстрировали для </w:t>
      </w:r>
      <w:r w:rsidRPr="00DA472E">
        <w:rPr>
          <w:rFonts w:ascii="Times New Roman" w:eastAsia="Times New Roman" w:hAnsi="Times New Roman" w:cs="Times New Roman"/>
          <w:color w:val="000000"/>
          <w:sz w:val="28"/>
          <w:szCs w:val="28"/>
          <w:lang w:eastAsia="ru-RU"/>
        </w:rPr>
        <w:t xml:space="preserve"> родителей открытые интегрированные образовательные процессы по </w:t>
      </w:r>
      <w:r w:rsidR="00376C04" w:rsidRPr="00DA472E">
        <w:rPr>
          <w:rFonts w:ascii="Times New Roman" w:eastAsia="Times New Roman" w:hAnsi="Times New Roman" w:cs="Times New Roman"/>
          <w:color w:val="000000"/>
          <w:sz w:val="28"/>
          <w:szCs w:val="28"/>
          <w:lang w:eastAsia="ru-RU"/>
        </w:rPr>
        <w:t>развитию  речи</w:t>
      </w:r>
      <w:proofErr w:type="gramStart"/>
      <w:r w:rsidR="00376C04" w:rsidRPr="00DA472E">
        <w:rPr>
          <w:rFonts w:ascii="Times New Roman" w:eastAsia="Times New Roman" w:hAnsi="Times New Roman" w:cs="Times New Roman"/>
          <w:color w:val="000000"/>
          <w:sz w:val="28"/>
          <w:szCs w:val="28"/>
          <w:lang w:eastAsia="ru-RU"/>
        </w:rPr>
        <w:t xml:space="preserve"> ,</w:t>
      </w:r>
      <w:proofErr w:type="gramEnd"/>
      <w:r w:rsidRPr="00DA472E">
        <w:rPr>
          <w:rFonts w:ascii="Times New Roman" w:eastAsia="Times New Roman" w:hAnsi="Times New Roman" w:cs="Times New Roman"/>
          <w:color w:val="000000"/>
          <w:sz w:val="28"/>
          <w:szCs w:val="28"/>
          <w:lang w:eastAsia="ru-RU"/>
        </w:rPr>
        <w:t xml:space="preserve"> по </w:t>
      </w:r>
      <w:r w:rsidR="00376C04" w:rsidRPr="00DA472E">
        <w:rPr>
          <w:rFonts w:ascii="Times New Roman" w:eastAsia="Times New Roman" w:hAnsi="Times New Roman" w:cs="Times New Roman"/>
          <w:color w:val="000000"/>
          <w:sz w:val="28"/>
          <w:szCs w:val="28"/>
          <w:lang w:eastAsia="ru-RU"/>
        </w:rPr>
        <w:t xml:space="preserve">ФЭМП  </w:t>
      </w:r>
      <w:r w:rsidRPr="00DA472E">
        <w:rPr>
          <w:rFonts w:ascii="Times New Roman" w:eastAsia="Times New Roman" w:hAnsi="Times New Roman" w:cs="Times New Roman"/>
          <w:color w:val="000000"/>
          <w:sz w:val="28"/>
          <w:szCs w:val="28"/>
          <w:lang w:eastAsia="ru-RU"/>
        </w:rPr>
        <w:t>. Сами же участвовали в просмотре открытых мероприятий у воспи</w:t>
      </w:r>
      <w:r w:rsidR="004D3973" w:rsidRPr="00DA472E">
        <w:rPr>
          <w:rFonts w:ascii="Times New Roman" w:eastAsia="Times New Roman" w:hAnsi="Times New Roman" w:cs="Times New Roman"/>
          <w:color w:val="000000"/>
          <w:sz w:val="28"/>
          <w:szCs w:val="28"/>
          <w:lang w:eastAsia="ru-RU"/>
        </w:rPr>
        <w:t>тателей</w:t>
      </w:r>
      <w:r w:rsidRPr="00DA472E">
        <w:rPr>
          <w:rFonts w:ascii="Times New Roman" w:eastAsia="Times New Roman" w:hAnsi="Times New Roman" w:cs="Times New Roman"/>
          <w:color w:val="000000"/>
          <w:sz w:val="28"/>
          <w:szCs w:val="28"/>
          <w:lang w:eastAsia="ru-RU"/>
        </w:rPr>
        <w:t xml:space="preserve">. </w:t>
      </w:r>
      <w:proofErr w:type="gramStart"/>
      <w:r w:rsidRPr="00DA472E">
        <w:rPr>
          <w:rFonts w:ascii="Times New Roman" w:eastAsia="Times New Roman" w:hAnsi="Times New Roman" w:cs="Times New Roman"/>
          <w:color w:val="000000"/>
          <w:sz w:val="28"/>
          <w:szCs w:val="28"/>
          <w:lang w:eastAsia="ru-RU"/>
        </w:rPr>
        <w:t>Воспитатели группы принимали участи</w:t>
      </w:r>
      <w:r w:rsidR="00C83B26" w:rsidRPr="00DA472E">
        <w:rPr>
          <w:rFonts w:ascii="Times New Roman" w:eastAsia="Times New Roman" w:hAnsi="Times New Roman" w:cs="Times New Roman"/>
          <w:color w:val="000000"/>
          <w:sz w:val="28"/>
          <w:szCs w:val="28"/>
          <w:lang w:eastAsia="ru-RU"/>
        </w:rPr>
        <w:t>е</w:t>
      </w:r>
      <w:r w:rsidRPr="00DA472E">
        <w:rPr>
          <w:rFonts w:ascii="Times New Roman" w:eastAsia="Times New Roman" w:hAnsi="Times New Roman" w:cs="Times New Roman"/>
          <w:color w:val="000000"/>
          <w:sz w:val="28"/>
          <w:szCs w:val="28"/>
          <w:lang w:eastAsia="ru-RU"/>
        </w:rPr>
        <w:t xml:space="preserve"> на пе</w:t>
      </w:r>
      <w:r w:rsidR="00376C04" w:rsidRPr="00DA472E">
        <w:rPr>
          <w:rFonts w:ascii="Times New Roman" w:eastAsia="Times New Roman" w:hAnsi="Times New Roman" w:cs="Times New Roman"/>
          <w:color w:val="000000"/>
          <w:sz w:val="28"/>
          <w:szCs w:val="28"/>
          <w:lang w:eastAsia="ru-RU"/>
        </w:rPr>
        <w:t xml:space="preserve">дагогических советах и </w:t>
      </w:r>
      <w:r w:rsidRPr="00DA472E">
        <w:rPr>
          <w:rFonts w:ascii="Times New Roman" w:eastAsia="Times New Roman" w:hAnsi="Times New Roman" w:cs="Times New Roman"/>
          <w:color w:val="000000"/>
          <w:sz w:val="28"/>
          <w:szCs w:val="28"/>
          <w:lang w:eastAsia="ru-RU"/>
        </w:rPr>
        <w:t xml:space="preserve"> а также на утренниках и праздниках в своей и других группах детского сада.</w:t>
      </w:r>
      <w:proofErr w:type="gramEnd"/>
    </w:p>
    <w:p w:rsidR="00DA47FE" w:rsidRPr="00DA472E" w:rsidRDefault="00193726" w:rsidP="00193726">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xml:space="preserve">      </w:t>
      </w:r>
      <w:r w:rsidR="00DA47FE" w:rsidRPr="00DA472E">
        <w:rPr>
          <w:rFonts w:ascii="Times New Roman" w:eastAsia="Times New Roman" w:hAnsi="Times New Roman" w:cs="Times New Roman"/>
          <w:color w:val="000000"/>
          <w:sz w:val="28"/>
          <w:szCs w:val="28"/>
          <w:lang w:eastAsia="ru-RU"/>
        </w:rPr>
        <w:t xml:space="preserve"> Были проведены тематические недели: «День знаний», «День народного единства», « В гостях у осени», « Зимние игры и забавы для больших и маленьких»</w:t>
      </w:r>
      <w:proofErr w:type="gramStart"/>
      <w:r w:rsidR="00DA47FE" w:rsidRPr="00DA472E">
        <w:rPr>
          <w:rFonts w:ascii="Times New Roman" w:eastAsia="Times New Roman" w:hAnsi="Times New Roman" w:cs="Times New Roman"/>
          <w:color w:val="000000"/>
          <w:sz w:val="28"/>
          <w:szCs w:val="28"/>
          <w:lang w:eastAsia="ru-RU"/>
        </w:rPr>
        <w:t>,»</w:t>
      </w:r>
      <w:proofErr w:type="gramEnd"/>
      <w:r w:rsidR="00DA47FE" w:rsidRPr="00DA472E">
        <w:rPr>
          <w:rFonts w:ascii="Times New Roman" w:eastAsia="Times New Roman" w:hAnsi="Times New Roman" w:cs="Times New Roman"/>
          <w:color w:val="000000"/>
          <w:sz w:val="28"/>
          <w:szCs w:val="28"/>
          <w:lang w:eastAsia="ru-RU"/>
        </w:rPr>
        <w:t xml:space="preserve"> Масленичная неделя», неделя по ПДД «Неделя безопасности», «Тематическая недел</w:t>
      </w:r>
      <w:r w:rsidRPr="00DA472E">
        <w:rPr>
          <w:rFonts w:ascii="Times New Roman" w:eastAsia="Times New Roman" w:hAnsi="Times New Roman" w:cs="Times New Roman"/>
          <w:color w:val="000000"/>
          <w:sz w:val="28"/>
          <w:szCs w:val="28"/>
          <w:lang w:eastAsia="ru-RU"/>
        </w:rPr>
        <w:t>я игры и игрушки».</w:t>
      </w:r>
      <w:r w:rsidR="00DA47FE" w:rsidRPr="00DA472E">
        <w:rPr>
          <w:rFonts w:ascii="Times New Roman" w:eastAsia="Times New Roman" w:hAnsi="Times New Roman" w:cs="Times New Roman"/>
          <w:color w:val="000000"/>
          <w:sz w:val="28"/>
          <w:szCs w:val="28"/>
          <w:lang w:eastAsia="ru-RU"/>
        </w:rPr>
        <w:t>. </w:t>
      </w:r>
      <w:r w:rsidR="00DA47FE" w:rsidRPr="00DA472E">
        <w:rPr>
          <w:rFonts w:ascii="Times New Roman" w:eastAsia="Times New Roman" w:hAnsi="Times New Roman" w:cs="Times New Roman"/>
          <w:color w:val="000000"/>
          <w:sz w:val="28"/>
          <w:szCs w:val="28"/>
          <w:lang w:eastAsia="ru-RU"/>
        </w:rPr>
        <w:br/>
      </w:r>
      <w:r w:rsidRPr="00DA472E">
        <w:rPr>
          <w:rFonts w:ascii="Times New Roman" w:eastAsia="Times New Roman" w:hAnsi="Times New Roman" w:cs="Times New Roman"/>
          <w:color w:val="000000"/>
          <w:sz w:val="28"/>
          <w:szCs w:val="28"/>
          <w:lang w:eastAsia="ru-RU"/>
        </w:rPr>
        <w:t xml:space="preserve">           </w:t>
      </w:r>
      <w:r w:rsidR="00DA47FE" w:rsidRPr="00DA472E">
        <w:rPr>
          <w:rFonts w:ascii="Times New Roman" w:eastAsia="Times New Roman" w:hAnsi="Times New Roman" w:cs="Times New Roman"/>
          <w:b/>
          <w:bCs/>
          <w:color w:val="000000"/>
          <w:sz w:val="28"/>
          <w:szCs w:val="28"/>
          <w:lang w:eastAsia="ru-RU"/>
        </w:rPr>
        <w:t>Основные формы взаимодействия с семьей</w:t>
      </w:r>
      <w:r w:rsidR="00DA47FE" w:rsidRPr="00DA472E">
        <w:rPr>
          <w:rFonts w:ascii="Times New Roman" w:eastAsia="Times New Roman" w:hAnsi="Times New Roman" w:cs="Times New Roman"/>
          <w:color w:val="000000"/>
          <w:sz w:val="28"/>
          <w:szCs w:val="28"/>
          <w:lang w:eastAsia="ru-RU"/>
        </w:rPr>
        <w:br/>
        <w:t>Информирование родителей о ходе образовательного процесса: </w:t>
      </w:r>
      <w:r w:rsidR="00DA47FE" w:rsidRPr="00DA472E">
        <w:rPr>
          <w:rFonts w:ascii="Times New Roman" w:eastAsia="Times New Roman" w:hAnsi="Times New Roman" w:cs="Times New Roman"/>
          <w:color w:val="000000"/>
          <w:sz w:val="28"/>
          <w:szCs w:val="28"/>
          <w:lang w:eastAsia="ru-RU"/>
        </w:rPr>
        <w:br/>
        <w:t>индивидуальные и групповые консультации, родительские собрания, оформление информационных стендов, организация выставок детского творчества, приглашение родителей на детские концерты и праздники, создание па</w:t>
      </w:r>
      <w:r w:rsidRPr="00DA472E">
        <w:rPr>
          <w:rFonts w:ascii="Times New Roman" w:eastAsia="Times New Roman" w:hAnsi="Times New Roman" w:cs="Times New Roman"/>
          <w:color w:val="000000"/>
          <w:sz w:val="28"/>
          <w:szCs w:val="28"/>
          <w:lang w:eastAsia="ru-RU"/>
        </w:rPr>
        <w:t>мяток и брошюр</w:t>
      </w:r>
      <w:r w:rsidR="00DA47FE" w:rsidRPr="00DA472E">
        <w:rPr>
          <w:rFonts w:ascii="Times New Roman" w:eastAsia="Times New Roman" w:hAnsi="Times New Roman" w:cs="Times New Roman"/>
          <w:color w:val="000000"/>
          <w:sz w:val="28"/>
          <w:szCs w:val="28"/>
          <w:lang w:eastAsia="ru-RU"/>
        </w:rPr>
        <w:t>.</w:t>
      </w:r>
      <w:r w:rsidR="00DA47FE" w:rsidRPr="00DA472E">
        <w:rPr>
          <w:rFonts w:ascii="Times New Roman" w:eastAsia="Times New Roman" w:hAnsi="Times New Roman" w:cs="Times New Roman"/>
          <w:color w:val="000000"/>
          <w:sz w:val="28"/>
          <w:szCs w:val="28"/>
          <w:lang w:eastAsia="ru-RU"/>
        </w:rPr>
        <w:br/>
        <w:t>Образование родителей: проведение</w:t>
      </w:r>
      <w:r w:rsidR="00F62886" w:rsidRPr="00DA472E">
        <w:rPr>
          <w:rFonts w:ascii="Times New Roman" w:eastAsia="Times New Roman" w:hAnsi="Times New Roman" w:cs="Times New Roman"/>
          <w:color w:val="000000"/>
          <w:sz w:val="28"/>
          <w:szCs w:val="28"/>
          <w:lang w:eastAsia="ru-RU"/>
        </w:rPr>
        <w:t xml:space="preserve"> мастер-классов,</w:t>
      </w:r>
      <w:proofErr w:type="gramStart"/>
      <w:r w:rsidR="00F62886" w:rsidRPr="00DA472E">
        <w:rPr>
          <w:rFonts w:ascii="Times New Roman" w:eastAsia="Times New Roman" w:hAnsi="Times New Roman" w:cs="Times New Roman"/>
          <w:color w:val="000000"/>
          <w:sz w:val="28"/>
          <w:szCs w:val="28"/>
          <w:lang w:eastAsia="ru-RU"/>
        </w:rPr>
        <w:t xml:space="preserve">  </w:t>
      </w:r>
      <w:r w:rsidR="00DA47FE" w:rsidRPr="00DA472E">
        <w:rPr>
          <w:rFonts w:ascii="Times New Roman" w:eastAsia="Times New Roman" w:hAnsi="Times New Roman" w:cs="Times New Roman"/>
          <w:color w:val="000000"/>
          <w:sz w:val="28"/>
          <w:szCs w:val="28"/>
          <w:lang w:eastAsia="ru-RU"/>
        </w:rPr>
        <w:t>,</w:t>
      </w:r>
      <w:proofErr w:type="gramEnd"/>
      <w:r w:rsidR="00DA47FE" w:rsidRPr="00DA472E">
        <w:rPr>
          <w:rFonts w:ascii="Times New Roman" w:eastAsia="Times New Roman" w:hAnsi="Times New Roman" w:cs="Times New Roman"/>
          <w:color w:val="000000"/>
          <w:sz w:val="28"/>
          <w:szCs w:val="28"/>
          <w:lang w:eastAsia="ru-RU"/>
        </w:rPr>
        <w:t xml:space="preserve"> размещение консультаций и рекомендаций на сайте ДОУ.</w:t>
      </w:r>
      <w:r w:rsidR="00DA47FE" w:rsidRPr="00DA472E">
        <w:rPr>
          <w:rFonts w:ascii="Times New Roman" w:eastAsia="Times New Roman" w:hAnsi="Times New Roman" w:cs="Times New Roman"/>
          <w:color w:val="000000"/>
          <w:sz w:val="28"/>
          <w:szCs w:val="28"/>
          <w:lang w:eastAsia="ru-RU"/>
        </w:rPr>
        <w:br/>
      </w:r>
      <w:r w:rsidRPr="00DA472E">
        <w:rPr>
          <w:rFonts w:ascii="Times New Roman" w:eastAsia="Times New Roman" w:hAnsi="Times New Roman" w:cs="Times New Roman"/>
          <w:b/>
          <w:bCs/>
          <w:color w:val="000000"/>
          <w:sz w:val="28"/>
          <w:szCs w:val="28"/>
          <w:lang w:eastAsia="ru-RU"/>
        </w:rPr>
        <w:t xml:space="preserve">           </w:t>
      </w:r>
      <w:r w:rsidR="00DA47FE" w:rsidRPr="00DA472E">
        <w:rPr>
          <w:rFonts w:ascii="Times New Roman" w:eastAsia="Times New Roman" w:hAnsi="Times New Roman" w:cs="Times New Roman"/>
          <w:b/>
          <w:bCs/>
          <w:color w:val="000000"/>
          <w:sz w:val="28"/>
          <w:szCs w:val="28"/>
          <w:lang w:eastAsia="ru-RU"/>
        </w:rPr>
        <w:t>Совместная деятельность</w:t>
      </w:r>
      <w:r w:rsidR="00DA47FE" w:rsidRPr="00DA472E">
        <w:rPr>
          <w:rFonts w:ascii="Times New Roman" w:eastAsia="Times New Roman" w:hAnsi="Times New Roman" w:cs="Times New Roman"/>
          <w:color w:val="000000"/>
          <w:sz w:val="28"/>
          <w:szCs w:val="28"/>
          <w:lang w:eastAsia="ru-RU"/>
        </w:rPr>
        <w:t>: привлечение родителей к организации конкурсов, прогулок, экскурсий, к участию в детской исследовательской и проектной деятельности.</w:t>
      </w:r>
      <w:r w:rsidR="00DA47FE" w:rsidRPr="00DA472E">
        <w:rPr>
          <w:rFonts w:ascii="Times New Roman" w:eastAsia="Times New Roman" w:hAnsi="Times New Roman" w:cs="Times New Roman"/>
          <w:color w:val="000000"/>
          <w:sz w:val="28"/>
          <w:szCs w:val="28"/>
          <w:lang w:eastAsia="ru-RU"/>
        </w:rPr>
        <w:br/>
        <w:t xml:space="preserve">Создан сайт </w:t>
      </w:r>
      <w:r w:rsidRPr="00DA472E">
        <w:rPr>
          <w:rFonts w:ascii="Times New Roman" w:eastAsia="Times New Roman" w:hAnsi="Times New Roman" w:cs="Times New Roman"/>
          <w:color w:val="000000"/>
          <w:sz w:val="28"/>
          <w:szCs w:val="28"/>
          <w:lang w:eastAsia="ru-RU"/>
        </w:rPr>
        <w:t>детского сада</w:t>
      </w:r>
      <w:proofErr w:type="gramStart"/>
      <w:r w:rsidRPr="00DA472E">
        <w:rPr>
          <w:rFonts w:ascii="Times New Roman" w:eastAsia="Times New Roman" w:hAnsi="Times New Roman" w:cs="Times New Roman"/>
          <w:color w:val="000000"/>
          <w:sz w:val="28"/>
          <w:szCs w:val="28"/>
          <w:lang w:eastAsia="ru-RU"/>
        </w:rPr>
        <w:t xml:space="preserve">  .</w:t>
      </w:r>
      <w:proofErr w:type="gramEnd"/>
      <w:r w:rsidRPr="00DA472E">
        <w:rPr>
          <w:rFonts w:ascii="Times New Roman" w:eastAsia="Times New Roman" w:hAnsi="Times New Roman" w:cs="Times New Roman"/>
          <w:color w:val="000000"/>
          <w:sz w:val="28"/>
          <w:szCs w:val="28"/>
          <w:lang w:eastAsia="ru-RU"/>
        </w:rPr>
        <w:t>г</w:t>
      </w:r>
      <w:r w:rsidR="00DA47FE" w:rsidRPr="00DA472E">
        <w:rPr>
          <w:rFonts w:ascii="Times New Roman" w:eastAsia="Times New Roman" w:hAnsi="Times New Roman" w:cs="Times New Roman"/>
          <w:color w:val="000000"/>
          <w:sz w:val="28"/>
          <w:szCs w:val="28"/>
          <w:lang w:eastAsia="ru-RU"/>
        </w:rPr>
        <w:t>де родители (законные представители) могут оставить свои пожелания</w:t>
      </w:r>
      <w:r w:rsidRPr="00DA472E">
        <w:rPr>
          <w:rFonts w:ascii="Times New Roman" w:eastAsia="Times New Roman" w:hAnsi="Times New Roman" w:cs="Times New Roman"/>
          <w:color w:val="000000"/>
          <w:sz w:val="28"/>
          <w:szCs w:val="28"/>
          <w:lang w:eastAsia="ru-RU"/>
        </w:rPr>
        <w:t xml:space="preserve"> и предложения</w:t>
      </w:r>
      <w:r w:rsidR="00DA47FE" w:rsidRPr="00DA472E">
        <w:rPr>
          <w:rFonts w:ascii="Times New Roman" w:eastAsia="Times New Roman" w:hAnsi="Times New Roman" w:cs="Times New Roman"/>
          <w:color w:val="000000"/>
          <w:sz w:val="28"/>
          <w:szCs w:val="28"/>
          <w:lang w:eastAsia="ru-RU"/>
        </w:rPr>
        <w:t xml:space="preserve">, задавать интересующие вопросы и получать ответы. Родители принимали активное участие </w:t>
      </w:r>
      <w:r w:rsidRPr="00DA472E">
        <w:rPr>
          <w:rFonts w:ascii="Times New Roman" w:eastAsia="Times New Roman" w:hAnsi="Times New Roman" w:cs="Times New Roman"/>
          <w:color w:val="000000"/>
          <w:sz w:val="28"/>
          <w:szCs w:val="28"/>
          <w:lang w:eastAsia="ru-RU"/>
        </w:rPr>
        <w:t xml:space="preserve">в </w:t>
      </w:r>
      <w:r w:rsidR="00DA47FE" w:rsidRPr="00DA472E">
        <w:rPr>
          <w:rFonts w:ascii="Times New Roman" w:eastAsia="Times New Roman" w:hAnsi="Times New Roman" w:cs="Times New Roman"/>
          <w:color w:val="000000"/>
          <w:sz w:val="28"/>
          <w:szCs w:val="28"/>
          <w:lang w:eastAsia="ru-RU"/>
        </w:rPr>
        <w:t>жизни группы.</w:t>
      </w:r>
      <w:r w:rsidR="00DA47FE" w:rsidRPr="00DA472E">
        <w:rPr>
          <w:rFonts w:ascii="Times New Roman" w:eastAsia="Times New Roman" w:hAnsi="Times New Roman" w:cs="Times New Roman"/>
          <w:color w:val="000000"/>
          <w:sz w:val="28"/>
          <w:szCs w:val="28"/>
          <w:lang w:eastAsia="ru-RU"/>
        </w:rPr>
        <w:br/>
      </w:r>
      <w:r w:rsidRPr="00DA472E">
        <w:rPr>
          <w:rFonts w:ascii="Times New Roman" w:eastAsia="Times New Roman" w:hAnsi="Times New Roman" w:cs="Times New Roman"/>
          <w:color w:val="000000"/>
          <w:sz w:val="28"/>
          <w:szCs w:val="28"/>
          <w:lang w:eastAsia="ru-RU"/>
        </w:rPr>
        <w:t xml:space="preserve">              </w:t>
      </w:r>
      <w:r w:rsidR="00DA47FE" w:rsidRPr="00DA472E">
        <w:rPr>
          <w:rFonts w:ascii="Times New Roman" w:eastAsia="Times New Roman" w:hAnsi="Times New Roman" w:cs="Times New Roman"/>
          <w:color w:val="000000"/>
          <w:sz w:val="28"/>
          <w:szCs w:val="28"/>
          <w:lang w:eastAsia="ru-RU"/>
        </w:rPr>
        <w:t>В соответствии с годов</w:t>
      </w:r>
      <w:r w:rsidRPr="00DA472E">
        <w:rPr>
          <w:rFonts w:ascii="Times New Roman" w:eastAsia="Times New Roman" w:hAnsi="Times New Roman" w:cs="Times New Roman"/>
          <w:color w:val="000000"/>
          <w:sz w:val="28"/>
          <w:szCs w:val="28"/>
          <w:lang w:eastAsia="ru-RU"/>
        </w:rPr>
        <w:t xml:space="preserve">ым планом </w:t>
      </w:r>
      <w:r w:rsidR="00DA47FE" w:rsidRPr="00DA472E">
        <w:rPr>
          <w:rFonts w:ascii="Times New Roman" w:eastAsia="Times New Roman" w:hAnsi="Times New Roman" w:cs="Times New Roman"/>
          <w:color w:val="000000"/>
          <w:sz w:val="28"/>
          <w:szCs w:val="28"/>
          <w:lang w:eastAsia="ru-RU"/>
        </w:rPr>
        <w:t xml:space="preserve"> проводились общие и групповые родительские собрания. Систематически внутри группы для родителей оформлялись стенгазеты и коллективные работы, выпускались информационные листки, оформлялись папки-передвижки для педагогического просвещения родителей по различным областям развития детей.</w:t>
      </w:r>
    </w:p>
    <w:p w:rsidR="00DA47FE" w:rsidRPr="00DA472E" w:rsidRDefault="00193726"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b/>
          <w:bCs/>
          <w:color w:val="000000"/>
          <w:sz w:val="28"/>
          <w:szCs w:val="28"/>
          <w:lang w:eastAsia="ru-RU"/>
        </w:rPr>
        <w:t xml:space="preserve">       </w:t>
      </w:r>
      <w:r w:rsidR="00DA47FE" w:rsidRPr="00DA472E">
        <w:rPr>
          <w:rFonts w:ascii="Times New Roman" w:eastAsia="Times New Roman" w:hAnsi="Times New Roman" w:cs="Times New Roman"/>
          <w:b/>
          <w:bCs/>
          <w:color w:val="000000"/>
          <w:sz w:val="28"/>
          <w:szCs w:val="28"/>
          <w:lang w:eastAsia="ru-RU"/>
        </w:rPr>
        <w:t>Проводились консультации:</w:t>
      </w:r>
    </w:p>
    <w:p w:rsidR="00DA47FE" w:rsidRPr="00DA472E" w:rsidRDefault="002E0578"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 «</w:t>
      </w:r>
      <w:proofErr w:type="gramStart"/>
      <w:r w:rsidRPr="00DA472E">
        <w:rPr>
          <w:rFonts w:ascii="Times New Roman" w:eastAsia="Times New Roman" w:hAnsi="Times New Roman" w:cs="Times New Roman"/>
          <w:color w:val="000000"/>
          <w:sz w:val="28"/>
          <w:szCs w:val="28"/>
          <w:lang w:eastAsia="ru-RU"/>
        </w:rPr>
        <w:t>Здоровье</w:t>
      </w:r>
      <w:proofErr w:type="gramEnd"/>
      <w:r w:rsidR="00DA47FE" w:rsidRPr="00DA472E">
        <w:rPr>
          <w:rFonts w:ascii="Times New Roman" w:eastAsia="Times New Roman" w:hAnsi="Times New Roman" w:cs="Times New Roman"/>
          <w:color w:val="000000"/>
          <w:sz w:val="28"/>
          <w:szCs w:val="28"/>
          <w:lang w:eastAsia="ru-RU"/>
        </w:rPr>
        <w:t xml:space="preserve"> сберегающее пространство детского сада и дома», « Как не болеть в детском саду», «Профилактика простудных заболеваний», «Безопасность», «Дошкольник готовится стать школьником», «Игра, как важнейшее средство воспитательно-образовательной работы с детьми в саду и семье»;</w:t>
      </w:r>
    </w:p>
    <w:p w:rsidR="00DA47FE" w:rsidRPr="00DA472E" w:rsidRDefault="00DA47FE"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  родительские собрания:</w:t>
      </w:r>
      <w:r w:rsidR="004F0923" w:rsidRPr="00DA472E">
        <w:rPr>
          <w:rFonts w:ascii="Times New Roman" w:eastAsia="Times New Roman" w:hAnsi="Times New Roman" w:cs="Times New Roman"/>
          <w:color w:val="000000"/>
          <w:sz w:val="28"/>
          <w:szCs w:val="28"/>
          <w:lang w:eastAsia="ru-RU"/>
        </w:rPr>
        <w:t xml:space="preserve">   1</w:t>
      </w:r>
      <w:r w:rsidRPr="00DA472E">
        <w:rPr>
          <w:rFonts w:ascii="Times New Roman" w:eastAsia="Times New Roman" w:hAnsi="Times New Roman" w:cs="Times New Roman"/>
          <w:color w:val="000000"/>
          <w:sz w:val="28"/>
          <w:szCs w:val="28"/>
          <w:lang w:eastAsia="ru-RU"/>
        </w:rPr>
        <w:t xml:space="preserve"> «Роль семьи в подготовке ребенка к школе», </w:t>
      </w:r>
      <w:r w:rsidR="004F0923" w:rsidRPr="00DA472E">
        <w:rPr>
          <w:rFonts w:ascii="Times New Roman" w:eastAsia="Times New Roman" w:hAnsi="Times New Roman" w:cs="Times New Roman"/>
          <w:color w:val="000000"/>
          <w:sz w:val="28"/>
          <w:szCs w:val="28"/>
          <w:lang w:eastAsia="ru-RU"/>
        </w:rPr>
        <w:t xml:space="preserve"> 2</w:t>
      </w:r>
      <w:r w:rsidRPr="00DA472E">
        <w:rPr>
          <w:rFonts w:ascii="Times New Roman" w:eastAsia="Times New Roman" w:hAnsi="Times New Roman" w:cs="Times New Roman"/>
          <w:color w:val="000000"/>
          <w:sz w:val="28"/>
          <w:szCs w:val="28"/>
          <w:lang w:eastAsia="ru-RU"/>
        </w:rPr>
        <w:t>«Как хорошо, что есть семья»</w:t>
      </w:r>
      <w:r w:rsidR="004F0923" w:rsidRPr="00DA472E">
        <w:rPr>
          <w:rFonts w:ascii="Times New Roman" w:eastAsia="Times New Roman" w:hAnsi="Times New Roman" w:cs="Times New Roman"/>
          <w:color w:val="000000"/>
          <w:sz w:val="28"/>
          <w:szCs w:val="28"/>
          <w:lang w:eastAsia="ru-RU"/>
        </w:rPr>
        <w:t xml:space="preserve">    3 «  Развитие  связной  речи у  детей старшего  дошкольного  возраста»</w:t>
      </w:r>
      <w:r w:rsidRPr="00DA472E">
        <w:rPr>
          <w:rFonts w:ascii="Times New Roman" w:eastAsia="Times New Roman" w:hAnsi="Times New Roman" w:cs="Times New Roman"/>
          <w:color w:val="000000"/>
          <w:sz w:val="28"/>
          <w:szCs w:val="28"/>
          <w:lang w:eastAsia="ru-RU"/>
        </w:rPr>
        <w:t>.</w:t>
      </w:r>
      <w:r w:rsidR="004F0923" w:rsidRPr="00DA472E">
        <w:rPr>
          <w:rFonts w:ascii="Times New Roman" w:eastAsia="Times New Roman" w:hAnsi="Times New Roman" w:cs="Times New Roman"/>
          <w:color w:val="000000"/>
          <w:sz w:val="28"/>
          <w:szCs w:val="28"/>
          <w:lang w:eastAsia="ru-RU"/>
        </w:rPr>
        <w:t xml:space="preserve">  4</w:t>
      </w:r>
      <w:r w:rsidR="001B1B52" w:rsidRPr="00DA472E">
        <w:rPr>
          <w:rFonts w:ascii="Times New Roman" w:eastAsia="Times New Roman" w:hAnsi="Times New Roman" w:cs="Times New Roman"/>
          <w:color w:val="000000"/>
          <w:sz w:val="28"/>
          <w:szCs w:val="28"/>
          <w:lang w:eastAsia="ru-RU"/>
        </w:rPr>
        <w:t xml:space="preserve"> «Чему  научились  дети  за  год»</w:t>
      </w:r>
    </w:p>
    <w:p w:rsidR="00DA47FE" w:rsidRPr="00DA472E" w:rsidRDefault="00DA47FE"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br/>
      </w:r>
      <w:r w:rsidR="004F0923" w:rsidRPr="00DA472E">
        <w:rPr>
          <w:rFonts w:ascii="Times New Roman" w:eastAsia="Times New Roman" w:hAnsi="Times New Roman" w:cs="Times New Roman"/>
          <w:color w:val="000000"/>
          <w:sz w:val="28"/>
          <w:szCs w:val="28"/>
          <w:lang w:eastAsia="ru-RU"/>
        </w:rPr>
        <w:t xml:space="preserve">    </w:t>
      </w:r>
      <w:r w:rsidRPr="00DA472E">
        <w:rPr>
          <w:rFonts w:ascii="Times New Roman" w:eastAsia="Times New Roman" w:hAnsi="Times New Roman" w:cs="Times New Roman"/>
          <w:color w:val="000000"/>
          <w:sz w:val="28"/>
          <w:szCs w:val="28"/>
          <w:lang w:eastAsia="ru-RU"/>
        </w:rPr>
        <w:t xml:space="preserve">Перед родительским комитетом стояла непростая задача: доводить до </w:t>
      </w:r>
      <w:r w:rsidRPr="00DA472E">
        <w:rPr>
          <w:rFonts w:ascii="Times New Roman" w:eastAsia="Times New Roman" w:hAnsi="Times New Roman" w:cs="Times New Roman"/>
          <w:color w:val="000000"/>
          <w:sz w:val="28"/>
          <w:szCs w:val="28"/>
          <w:lang w:eastAsia="ru-RU"/>
        </w:rPr>
        <w:lastRenderedPageBreak/>
        <w:t>каждой семьи и педагогов идеи сотрудничества. Результатом взаимодействия педагогов и родителей являются: повышение активности родителей в жизни группы и детского сада; выставки совместных поделок и рисунков детей и родителей; участие в праздниках и досугах, совместной познавательно-исследовательской и проектной деятельности, спортивных мероприятиях. Результаты анкетирования родителей на предмет удовлетворенности услугами ДОУ показал, что 88% родителей полностью удовлетворены системой работы ДОУ.</w:t>
      </w:r>
    </w:p>
    <w:p w:rsidR="006F1BDA" w:rsidRPr="00DA472E" w:rsidRDefault="002E0578" w:rsidP="00CA2B67">
      <w:pPr>
        <w:shd w:val="clear" w:color="auto" w:fill="F7F7F6"/>
        <w:spacing w:after="0" w:line="240" w:lineRule="auto"/>
        <w:rPr>
          <w:rFonts w:ascii="Times New Roman" w:eastAsia="Times New Roman" w:hAnsi="Times New Roman" w:cs="Times New Roman"/>
          <w:b/>
          <w:bCs/>
          <w:color w:val="000000"/>
          <w:sz w:val="28"/>
          <w:szCs w:val="28"/>
          <w:lang w:eastAsia="ru-RU"/>
        </w:rPr>
      </w:pPr>
      <w:r w:rsidRPr="00DA472E">
        <w:rPr>
          <w:rFonts w:ascii="Times New Roman" w:eastAsia="Times New Roman" w:hAnsi="Times New Roman" w:cs="Times New Roman"/>
          <w:b/>
          <w:bCs/>
          <w:color w:val="000000"/>
          <w:sz w:val="28"/>
          <w:szCs w:val="28"/>
          <w:lang w:eastAsia="ru-RU"/>
        </w:rPr>
        <w:t xml:space="preserve">  </w:t>
      </w:r>
    </w:p>
    <w:p w:rsidR="00CA2B67" w:rsidRPr="00DA472E" w:rsidRDefault="00CA2B67" w:rsidP="00CA2B67">
      <w:pPr>
        <w:shd w:val="clear" w:color="auto" w:fill="F7F7F6"/>
        <w:spacing w:after="0" w:line="240" w:lineRule="auto"/>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b/>
          <w:bCs/>
          <w:color w:val="000000"/>
          <w:sz w:val="28"/>
          <w:szCs w:val="28"/>
          <w:lang w:eastAsia="ru-RU"/>
        </w:rPr>
        <w:t>Чего достигли:</w:t>
      </w:r>
    </w:p>
    <w:p w:rsidR="00934AF3" w:rsidRPr="00DA472E" w:rsidRDefault="00934AF3" w:rsidP="004D3973">
      <w:pPr>
        <w:shd w:val="clear" w:color="auto" w:fill="F7F7F6"/>
        <w:spacing w:after="0" w:line="240" w:lineRule="auto"/>
        <w:jc w:val="both"/>
        <w:rPr>
          <w:rFonts w:ascii="Times New Roman" w:eastAsia="Times New Roman" w:hAnsi="Times New Roman" w:cs="Times New Roman"/>
          <w:b/>
          <w:bCs/>
          <w:color w:val="000000"/>
          <w:sz w:val="28"/>
          <w:szCs w:val="28"/>
          <w:lang w:eastAsia="ru-RU"/>
        </w:rPr>
      </w:pP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w:t>
      </w:r>
      <w:r w:rsidRPr="00DA472E">
        <w:rPr>
          <w:rStyle w:val="a5"/>
          <w:color w:val="000000"/>
          <w:sz w:val="28"/>
          <w:szCs w:val="28"/>
        </w:rPr>
        <w:t>1.Физическое развитие.</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rStyle w:val="a5"/>
          <w:color w:val="000000"/>
          <w:sz w:val="28"/>
          <w:szCs w:val="28"/>
        </w:rPr>
        <w:t xml:space="preserve">      </w:t>
      </w:r>
      <w:r w:rsidRPr="00DA472E">
        <w:rPr>
          <w:color w:val="000000"/>
          <w:sz w:val="28"/>
          <w:szCs w:val="28"/>
        </w:rPr>
        <w:t>Все дети выполняют основные виды движений (ходьба, бег, прыжки, лазанье, метание), перестраиваются в колонны, круги на ходу, выполняют физические упражнения из разных исходных положений в заданном темпе. Активно участвуют в соревнованиях, спортивных играх, знают много подвижных и малоподвижных игр и выполняют их правила. В течение года велась работа по приобщению детей к ЗОЖ и укреплению здоровья детей. Все дети могут рассказать о своем самочувствии, о здоровье близких, владеют культурой приема пищи (вилка, нож). Умеют выполнять дыхательную гимнастику, гимнастику для глаз, пальчиковую гимнастику, упражнения для сохранения осанки.. Все дети умеют рассказать об угрожающих здоровью ситуациях.</w:t>
      </w:r>
      <w:proofErr w:type="gramStart"/>
      <w:r w:rsidRPr="00DA472E">
        <w:rPr>
          <w:color w:val="000000"/>
          <w:sz w:val="28"/>
          <w:szCs w:val="28"/>
        </w:rPr>
        <w:t xml:space="preserve"> ,</w:t>
      </w:r>
      <w:proofErr w:type="gramEnd"/>
      <w:r w:rsidRPr="00DA472E">
        <w:rPr>
          <w:color w:val="000000"/>
          <w:sz w:val="28"/>
          <w:szCs w:val="28"/>
        </w:rPr>
        <w:t>о правилах здорового образа жизни.</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rStyle w:val="a5"/>
          <w:color w:val="000000"/>
          <w:sz w:val="28"/>
          <w:szCs w:val="28"/>
        </w:rPr>
        <w:t>2.Познавательное развитие.</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rStyle w:val="a5"/>
          <w:color w:val="000000"/>
          <w:sz w:val="28"/>
          <w:szCs w:val="28"/>
        </w:rPr>
        <w:t xml:space="preserve">      </w:t>
      </w:r>
      <w:r w:rsidRPr="00DA472E">
        <w:rPr>
          <w:color w:val="000000"/>
          <w:sz w:val="28"/>
          <w:szCs w:val="28"/>
        </w:rPr>
        <w:t>Дети хорошо знают и ориентируются в предметах ближайшего окружения, знакомы с явлениями общественной жизни, получили знания об истории родного города, о том, как жили люди раньше. Знают и умеют различать виды транспорта. Почти все дети знают свой домашний адрес, имена и отчества, место работы родителей. Знакомы с символикой страны и столицей. Знают правила дорожного движения, дорожные знаки. Имеют представление о том, что характерно для растений и животных в мире природы. Дети получили знания о роли человека в нарушении и сохранении природы, знакомы с Красной книгой. В математике дети хорошо усвоили количественный и порядковый счет в прямом и обратном порядке, знают цифры до 20,называют последующие и предыдущие числа, умеют пользоваться арифметическими знаками, хорошо знают и различают геометрические фигуры, составляют и решают задачи разной сложности. Некоторые дети путают временные понятия (день-неделя-месяц), не все умеют определять время по часам с точностью до часа.</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xml:space="preserve">      В конструировании мы использовали различные материалы - природный, бросовый, цветную бумагу. Дети умеют самостоятельно создавать замысел простых конструкций, планировать свою работу, создают конструкции по </w:t>
      </w:r>
      <w:r w:rsidRPr="00DA472E">
        <w:rPr>
          <w:color w:val="000000"/>
          <w:sz w:val="28"/>
          <w:szCs w:val="28"/>
        </w:rPr>
        <w:lastRenderedPageBreak/>
        <w:t>образцу, почти все умеют самостоятельно и творчески реализовать свой замысел.</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xml:space="preserve">      У всех детей сформирована привычка повседневно трудиться, навыки самообслуживания: дети самостоятельно готовят и убирают материалы к занятию, с удовольствием выполняют поручения, дежурят. Принимают активное участие в коллективном труде, умеют самостоятельно наводить порядок в группе и на участке. У всех детей сформировано чувство ответственности, добросовестное отношение к труду</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rStyle w:val="a5"/>
          <w:color w:val="000000"/>
          <w:sz w:val="28"/>
          <w:szCs w:val="28"/>
        </w:rPr>
        <w:t>3. Речевое развитие.</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rStyle w:val="a5"/>
          <w:color w:val="000000"/>
          <w:sz w:val="28"/>
          <w:szCs w:val="28"/>
        </w:rPr>
        <w:t xml:space="preserve">      </w:t>
      </w:r>
      <w:r w:rsidRPr="00DA472E">
        <w:rPr>
          <w:color w:val="000000"/>
          <w:sz w:val="28"/>
          <w:szCs w:val="28"/>
        </w:rPr>
        <w:t>Работа велась по развитию связной и звуковой речи, работа по обогащению пассивного и активного словаря, грамматического строя речи, развитию  интеллектуальных способностей. Дети умеют составлять рассказы о предметах, по содержанию картины, по набору картинок с последовательно развивающимся действием. Имеют представления о предложении, умеют составлять предложения, делить слова на слоги. Большинство детей знают буквы, умеют читать. Но многие испытывают трудности при составлении рассказов по предложенному началу, середине, концу.</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w:t>
      </w:r>
      <w:r w:rsidRPr="00DA472E">
        <w:rPr>
          <w:rStyle w:val="a5"/>
          <w:color w:val="000000"/>
          <w:sz w:val="28"/>
          <w:szCs w:val="28"/>
        </w:rPr>
        <w:t>4.Художественно-эстетическое развитие.</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rStyle w:val="a5"/>
          <w:color w:val="000000"/>
          <w:sz w:val="28"/>
          <w:szCs w:val="28"/>
        </w:rPr>
        <w:t xml:space="preserve">    </w:t>
      </w:r>
      <w:r w:rsidRPr="00DA472E">
        <w:rPr>
          <w:color w:val="000000"/>
          <w:sz w:val="28"/>
          <w:szCs w:val="28"/>
        </w:rPr>
        <w:t>В течение года уделялось большое внимание развитию художественных. способностей детей и овладению комплексом технических умений и навыков. Знакомили детей с разными жанрами изобразительного искусства (натюрморт, пейзаж, портрет, графика, декоративно-прикладное искусство), с нетрадиционной техникой рисования. Дети правильно используют цвета и оттенки, умеют смешивать основные цвета.  Стараются рисовать предметы ближе, дальше, но не всем дается передача движений, мимики. Знакомы дети с разными видами декоративно-прикладного искусства, умеют их различать, но путаются в подборе элементов узора. В аппликации тяжело дается симметричное вырезывание предметов. В лепке трудности вызывают передача пропорций и движении.</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w:t>
      </w:r>
      <w:r w:rsidRPr="00DA472E">
        <w:rPr>
          <w:rStyle w:val="a5"/>
          <w:color w:val="000000"/>
          <w:sz w:val="28"/>
          <w:szCs w:val="28"/>
        </w:rPr>
        <w:t>5. Социально-коммуникативное развитие.</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Дети участвуют во всем многообразии игр. В с/</w:t>
      </w:r>
      <w:proofErr w:type="gramStart"/>
      <w:r w:rsidRPr="00DA472E">
        <w:rPr>
          <w:color w:val="000000"/>
          <w:sz w:val="28"/>
          <w:szCs w:val="28"/>
        </w:rPr>
        <w:t>р</w:t>
      </w:r>
      <w:proofErr w:type="gramEnd"/>
      <w:r w:rsidRPr="00DA472E">
        <w:rPr>
          <w:color w:val="000000"/>
          <w:sz w:val="28"/>
          <w:szCs w:val="28"/>
        </w:rPr>
        <w:t xml:space="preserve"> играх придумывают разнообразные сюжеты. В нашей группе имеются условия для активной самостоятельной игровой деятельности. Это с/</w:t>
      </w:r>
      <w:proofErr w:type="gramStart"/>
      <w:r w:rsidRPr="00DA472E">
        <w:rPr>
          <w:color w:val="000000"/>
          <w:sz w:val="28"/>
          <w:szCs w:val="28"/>
        </w:rPr>
        <w:t>р</w:t>
      </w:r>
      <w:proofErr w:type="gramEnd"/>
      <w:r w:rsidRPr="00DA472E">
        <w:rPr>
          <w:color w:val="000000"/>
          <w:sz w:val="28"/>
          <w:szCs w:val="28"/>
        </w:rPr>
        <w:t xml:space="preserve"> игры «Больница», «Магазин», «Почта», «Парикмахерская», «Семья» ,  «Школа».</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xml:space="preserve">  В дидактических играх дети умеют договариваться об очередности ходов, быть терпимыми и доброжелательными. В театрализованной игре ребята умеют оценивать игру актеров, высказывать свое мнение, выбрать роль и обыграть сюжет. С желанием готовят атрибуты к спектаклям, с интересом принимают участие в музыкальных спектаклях.</w:t>
      </w:r>
    </w:p>
    <w:p w:rsidR="006F7149" w:rsidRPr="00DA472E" w:rsidRDefault="006F7149" w:rsidP="006F7149">
      <w:pPr>
        <w:pStyle w:val="a3"/>
        <w:shd w:val="clear" w:color="auto" w:fill="F4F7F8"/>
        <w:spacing w:before="134" w:beforeAutospacing="0" w:after="134" w:afterAutospacing="0"/>
        <w:rPr>
          <w:color w:val="000000"/>
          <w:sz w:val="28"/>
          <w:szCs w:val="28"/>
        </w:rPr>
      </w:pPr>
      <w:r w:rsidRPr="00DA472E">
        <w:rPr>
          <w:color w:val="000000"/>
          <w:sz w:val="28"/>
          <w:szCs w:val="28"/>
        </w:rPr>
        <w:t xml:space="preserve">   Мы старались  сформировать у детей нравственно-волевые качества, которые бы проявлялись в познавательной активности, </w:t>
      </w:r>
      <w:r w:rsidRPr="00DA472E">
        <w:rPr>
          <w:color w:val="000000"/>
          <w:sz w:val="28"/>
          <w:szCs w:val="28"/>
        </w:rPr>
        <w:lastRenderedPageBreak/>
        <w:t>дисциплинированности в стремлении к качественному выполнению заданий, самостоятельному преодолению трудностей.</w:t>
      </w:r>
    </w:p>
    <w:p w:rsidR="00934AF3" w:rsidRPr="00DA472E" w:rsidRDefault="006F7149" w:rsidP="00C96845">
      <w:pPr>
        <w:pStyle w:val="a3"/>
        <w:shd w:val="clear" w:color="auto" w:fill="F4F7F8"/>
        <w:spacing w:before="134" w:beforeAutospacing="0" w:after="134" w:afterAutospacing="0"/>
        <w:rPr>
          <w:color w:val="000000"/>
          <w:sz w:val="28"/>
          <w:szCs w:val="28"/>
        </w:rPr>
      </w:pPr>
      <w:r w:rsidRPr="00DA472E">
        <w:rPr>
          <w:color w:val="000000"/>
          <w:sz w:val="28"/>
          <w:szCs w:val="28"/>
        </w:rPr>
        <w:t xml:space="preserve">Для закрепления представлений полученных в процессе НОД мы старались внести рассматриваемые элементы в режимные моменты, в самостоятельную деятельность, обогатить развивающую среду. Созданная предметно-развивающая среда позволяет обеспечить максимальный психологический комфорт для каждого ребенка, создать возможности для реализации его права на свободный выбор вида деятельности. Все групповое пространство распределено так, что игрушки, дидактический материал, игры доступны детям. </w:t>
      </w:r>
    </w:p>
    <w:p w:rsidR="000032FA" w:rsidRPr="00DA472E" w:rsidRDefault="00C96845" w:rsidP="00C96845">
      <w:pPr>
        <w:spacing w:after="0" w:line="240" w:lineRule="auto"/>
        <w:rPr>
          <w:rFonts w:ascii="Times New Roman" w:eastAsia="Times New Roman" w:hAnsi="Times New Roman" w:cs="Times New Roman"/>
          <w:color w:val="111111"/>
          <w:sz w:val="28"/>
          <w:szCs w:val="28"/>
          <w:lang w:eastAsia="ru-RU"/>
        </w:rPr>
      </w:pPr>
      <w:r w:rsidRPr="00DA472E">
        <w:rPr>
          <w:rFonts w:ascii="Times New Roman" w:eastAsia="Times New Roman" w:hAnsi="Times New Roman" w:cs="Times New Roman"/>
          <w:color w:val="111111"/>
          <w:sz w:val="28"/>
          <w:szCs w:val="28"/>
          <w:lang w:eastAsia="ru-RU"/>
        </w:rPr>
        <w:t xml:space="preserve">      </w:t>
      </w:r>
      <w:r w:rsidR="000032FA" w:rsidRPr="00DA472E">
        <w:rPr>
          <w:rFonts w:ascii="Times New Roman" w:eastAsia="Times New Roman" w:hAnsi="Times New Roman" w:cs="Times New Roman"/>
          <w:color w:val="111111"/>
          <w:sz w:val="28"/>
          <w:szCs w:val="28"/>
          <w:lang w:eastAsia="ru-RU"/>
        </w:rPr>
        <w:t>В течении года велась </w:t>
      </w:r>
      <w:r w:rsidR="000032FA" w:rsidRPr="00DA472E">
        <w:rPr>
          <w:rFonts w:ascii="Times New Roman" w:eastAsia="Times New Roman" w:hAnsi="Times New Roman" w:cs="Times New Roman"/>
          <w:b/>
          <w:bCs/>
          <w:color w:val="111111"/>
          <w:sz w:val="28"/>
          <w:szCs w:val="28"/>
          <w:lang w:eastAsia="ru-RU"/>
        </w:rPr>
        <w:t>работа</w:t>
      </w:r>
      <w:r w:rsidR="000032FA" w:rsidRPr="00DA472E">
        <w:rPr>
          <w:rFonts w:ascii="Times New Roman" w:eastAsia="Times New Roman" w:hAnsi="Times New Roman" w:cs="Times New Roman"/>
          <w:color w:val="111111"/>
          <w:sz w:val="28"/>
          <w:szCs w:val="28"/>
          <w:lang w:eastAsia="ru-RU"/>
        </w:rPr>
        <w:t> по самообразованию по </w:t>
      </w:r>
      <w:r w:rsidR="000032FA" w:rsidRPr="00DA472E">
        <w:rPr>
          <w:rFonts w:ascii="Times New Roman" w:eastAsia="Times New Roman" w:hAnsi="Times New Roman" w:cs="Times New Roman"/>
          <w:color w:val="111111"/>
          <w:sz w:val="28"/>
          <w:szCs w:val="28"/>
          <w:u w:val="single"/>
          <w:bdr w:val="none" w:sz="0" w:space="0" w:color="auto" w:frame="1"/>
          <w:lang w:eastAsia="ru-RU"/>
        </w:rPr>
        <w:t>теме</w:t>
      </w:r>
      <w:r w:rsidR="000032FA" w:rsidRPr="00DA472E">
        <w:rPr>
          <w:rFonts w:ascii="Times New Roman" w:eastAsia="Times New Roman" w:hAnsi="Times New Roman" w:cs="Times New Roman"/>
          <w:color w:val="111111"/>
          <w:sz w:val="28"/>
          <w:szCs w:val="28"/>
          <w:lang w:eastAsia="ru-RU"/>
        </w:rPr>
        <w:t>:</w:t>
      </w:r>
    </w:p>
    <w:p w:rsidR="00934AF3" w:rsidRPr="00DA472E" w:rsidRDefault="000032FA" w:rsidP="001B2419">
      <w:pPr>
        <w:spacing w:before="225" w:after="225" w:line="240" w:lineRule="auto"/>
        <w:ind w:firstLine="360"/>
        <w:rPr>
          <w:rFonts w:ascii="Times New Roman" w:eastAsia="Times New Roman" w:hAnsi="Times New Roman" w:cs="Times New Roman"/>
          <w:color w:val="111111"/>
          <w:sz w:val="28"/>
          <w:szCs w:val="28"/>
          <w:lang w:eastAsia="ru-RU"/>
        </w:rPr>
      </w:pPr>
      <w:r w:rsidRPr="00DA472E">
        <w:rPr>
          <w:rFonts w:ascii="Times New Roman" w:eastAsia="Times New Roman" w:hAnsi="Times New Roman" w:cs="Times New Roman"/>
          <w:color w:val="111111"/>
          <w:sz w:val="28"/>
          <w:szCs w:val="28"/>
          <w:lang w:eastAsia="ru-RU"/>
        </w:rPr>
        <w:t>«Совершенствование  коммуникативных  навыков у детей старшего дошкольного  возраста через общение  с природой».</w:t>
      </w:r>
    </w:p>
    <w:p w:rsidR="00DE51FC" w:rsidRPr="00DA472E" w:rsidRDefault="001B2419" w:rsidP="00DE51FC">
      <w:pPr>
        <w:spacing w:after="0" w:line="240" w:lineRule="auto"/>
        <w:ind w:firstLine="360"/>
        <w:rPr>
          <w:rFonts w:ascii="Times New Roman" w:eastAsia="Times New Roman" w:hAnsi="Times New Roman" w:cs="Times New Roman"/>
          <w:color w:val="111111"/>
          <w:sz w:val="28"/>
          <w:szCs w:val="28"/>
          <w:lang w:eastAsia="ru-RU"/>
        </w:rPr>
      </w:pPr>
      <w:r w:rsidRPr="00DA472E">
        <w:rPr>
          <w:rFonts w:ascii="Times New Roman" w:eastAsia="Times New Roman" w:hAnsi="Times New Roman" w:cs="Times New Roman"/>
          <w:color w:val="111111"/>
          <w:sz w:val="28"/>
          <w:szCs w:val="28"/>
          <w:lang w:eastAsia="ru-RU"/>
        </w:rPr>
        <w:t xml:space="preserve"> </w:t>
      </w:r>
      <w:r w:rsidR="00DE51FC" w:rsidRPr="00DA472E">
        <w:rPr>
          <w:rFonts w:ascii="Times New Roman" w:eastAsia="Times New Roman" w:hAnsi="Times New Roman" w:cs="Times New Roman"/>
          <w:color w:val="111111"/>
          <w:sz w:val="28"/>
          <w:szCs w:val="28"/>
          <w:lang w:eastAsia="ru-RU"/>
        </w:rPr>
        <w:t>Были проведены следующие </w:t>
      </w:r>
      <w:r w:rsidR="00DE51FC" w:rsidRPr="00DA472E">
        <w:rPr>
          <w:rFonts w:ascii="Times New Roman" w:eastAsia="Times New Roman" w:hAnsi="Times New Roman" w:cs="Times New Roman"/>
          <w:color w:val="111111"/>
          <w:sz w:val="28"/>
          <w:szCs w:val="28"/>
          <w:u w:val="single"/>
          <w:bdr w:val="none" w:sz="0" w:space="0" w:color="auto" w:frame="1"/>
          <w:lang w:eastAsia="ru-RU"/>
        </w:rPr>
        <w:t>мероприятия</w:t>
      </w:r>
      <w:r w:rsidR="00DE51FC" w:rsidRPr="00DA472E">
        <w:rPr>
          <w:rFonts w:ascii="Times New Roman" w:eastAsia="Times New Roman" w:hAnsi="Times New Roman" w:cs="Times New Roman"/>
          <w:color w:val="111111"/>
          <w:sz w:val="28"/>
          <w:szCs w:val="28"/>
          <w:lang w:eastAsia="ru-RU"/>
        </w:rPr>
        <w:t>:</w:t>
      </w:r>
    </w:p>
    <w:p w:rsidR="00DE51FC" w:rsidRPr="00DA472E" w:rsidRDefault="00DE51FC" w:rsidP="00DE51FC">
      <w:pPr>
        <w:spacing w:after="0" w:line="240" w:lineRule="auto"/>
        <w:ind w:firstLine="360"/>
        <w:rPr>
          <w:rFonts w:ascii="Times New Roman" w:eastAsia="Times New Roman" w:hAnsi="Times New Roman" w:cs="Times New Roman"/>
          <w:color w:val="111111"/>
          <w:sz w:val="28"/>
          <w:szCs w:val="28"/>
          <w:lang w:eastAsia="ru-RU"/>
        </w:rPr>
      </w:pPr>
      <w:r w:rsidRPr="00DA472E">
        <w:rPr>
          <w:rFonts w:ascii="Times New Roman" w:eastAsia="Times New Roman" w:hAnsi="Times New Roman" w:cs="Times New Roman"/>
          <w:color w:val="111111"/>
          <w:sz w:val="28"/>
          <w:szCs w:val="28"/>
          <w:u w:val="single"/>
          <w:bdr w:val="none" w:sz="0" w:space="0" w:color="auto" w:frame="1"/>
          <w:lang w:eastAsia="ru-RU"/>
        </w:rPr>
        <w:t>с детьми</w:t>
      </w:r>
      <w:r w:rsidRPr="00DA472E">
        <w:rPr>
          <w:rFonts w:ascii="Times New Roman" w:eastAsia="Times New Roman" w:hAnsi="Times New Roman" w:cs="Times New Roman"/>
          <w:color w:val="111111"/>
          <w:sz w:val="28"/>
          <w:szCs w:val="28"/>
          <w:lang w:eastAsia="ru-RU"/>
        </w:rPr>
        <w:t>: занятия, игры, развлечения;</w:t>
      </w:r>
    </w:p>
    <w:p w:rsidR="00575634" w:rsidRPr="00DA472E" w:rsidRDefault="00DE51FC" w:rsidP="00DE51FC">
      <w:pPr>
        <w:shd w:val="clear" w:color="auto" w:fill="F7F7F6"/>
        <w:spacing w:after="0" w:line="240" w:lineRule="auto"/>
        <w:jc w:val="both"/>
        <w:rPr>
          <w:rFonts w:ascii="Times New Roman" w:eastAsia="Times New Roman" w:hAnsi="Times New Roman" w:cs="Times New Roman"/>
          <w:b/>
          <w:bCs/>
          <w:color w:val="000000"/>
          <w:sz w:val="28"/>
          <w:szCs w:val="28"/>
          <w:lang w:eastAsia="ru-RU"/>
        </w:rPr>
      </w:pPr>
      <w:r w:rsidRPr="00DA472E">
        <w:rPr>
          <w:rFonts w:ascii="Times New Roman" w:eastAsia="Times New Roman" w:hAnsi="Times New Roman" w:cs="Times New Roman"/>
          <w:color w:val="111111"/>
          <w:sz w:val="28"/>
          <w:szCs w:val="28"/>
          <w:u w:val="single"/>
          <w:bdr w:val="none" w:sz="0" w:space="0" w:color="auto" w:frame="1"/>
          <w:lang w:eastAsia="ru-RU"/>
        </w:rPr>
        <w:t>с родителями</w:t>
      </w:r>
      <w:r w:rsidRPr="00DA472E">
        <w:rPr>
          <w:rFonts w:ascii="Times New Roman" w:eastAsia="Times New Roman" w:hAnsi="Times New Roman" w:cs="Times New Roman"/>
          <w:color w:val="111111"/>
          <w:sz w:val="28"/>
          <w:szCs w:val="28"/>
          <w:lang w:eastAsia="ru-RU"/>
        </w:rPr>
        <w:t>: консультации, доклады, папки-передвижки, анкеты</w:t>
      </w:r>
    </w:p>
    <w:p w:rsidR="00575634" w:rsidRPr="00DA472E" w:rsidRDefault="00575634" w:rsidP="004D3973">
      <w:pPr>
        <w:shd w:val="clear" w:color="auto" w:fill="F7F7F6"/>
        <w:spacing w:after="0" w:line="240" w:lineRule="auto"/>
        <w:jc w:val="both"/>
        <w:rPr>
          <w:rFonts w:ascii="Times New Roman" w:eastAsia="Times New Roman" w:hAnsi="Times New Roman" w:cs="Times New Roman"/>
          <w:b/>
          <w:bCs/>
          <w:color w:val="000000"/>
          <w:sz w:val="28"/>
          <w:szCs w:val="28"/>
          <w:lang w:eastAsia="ru-RU"/>
        </w:rPr>
      </w:pPr>
    </w:p>
    <w:p w:rsidR="00DA47FE" w:rsidRPr="00DA472E" w:rsidRDefault="002E0578"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b/>
          <w:bCs/>
          <w:color w:val="000000"/>
          <w:sz w:val="28"/>
          <w:szCs w:val="28"/>
          <w:lang w:eastAsia="ru-RU"/>
        </w:rPr>
        <w:t xml:space="preserve">  </w:t>
      </w:r>
      <w:r w:rsidR="00DA47FE" w:rsidRPr="00DA472E">
        <w:rPr>
          <w:rFonts w:ascii="Times New Roman" w:eastAsia="Times New Roman" w:hAnsi="Times New Roman" w:cs="Times New Roman"/>
          <w:b/>
          <w:bCs/>
          <w:color w:val="000000"/>
          <w:sz w:val="28"/>
          <w:szCs w:val="28"/>
          <w:lang w:eastAsia="ru-RU"/>
        </w:rPr>
        <w:t>Анализ выполнения требований</w:t>
      </w:r>
      <w:r w:rsidR="00DA47FE" w:rsidRPr="00DA472E">
        <w:rPr>
          <w:rFonts w:ascii="Times New Roman" w:eastAsia="Times New Roman" w:hAnsi="Times New Roman" w:cs="Times New Roman"/>
          <w:color w:val="000000"/>
          <w:sz w:val="28"/>
          <w:szCs w:val="28"/>
          <w:lang w:eastAsia="ru-RU"/>
        </w:rPr>
        <w:t> к содержанию и методам воспитания и обучения, а также анализ усвоения детьми программного материала показывают стабильность и позитивную динамику по всем направлениям развития.</w:t>
      </w:r>
    </w:p>
    <w:p w:rsidR="00DA47FE" w:rsidRPr="00DA472E" w:rsidRDefault="00DA47FE"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Положительное влияние на этот процесс оказывает тесное сотрудничество воспитателей, специалистов, администрации ДОУ и родителей, а также использование приемов развивающего обучения и индивидуального подхода к каждому ребенку.</w:t>
      </w:r>
    </w:p>
    <w:p w:rsidR="00DA47FE" w:rsidRPr="00DA472E" w:rsidRDefault="00DA47FE" w:rsidP="004D3973">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 </w:t>
      </w:r>
    </w:p>
    <w:p w:rsidR="00DA47FE" w:rsidRPr="00DA472E" w:rsidRDefault="00DA47FE" w:rsidP="002E0578">
      <w:pPr>
        <w:shd w:val="clear" w:color="auto" w:fill="F7F7F6"/>
        <w:spacing w:after="0" w:line="240" w:lineRule="auto"/>
        <w:jc w:val="both"/>
        <w:rPr>
          <w:rFonts w:ascii="Times New Roman" w:eastAsia="Times New Roman" w:hAnsi="Times New Roman" w:cs="Times New Roman"/>
          <w:color w:val="000000"/>
          <w:sz w:val="28"/>
          <w:szCs w:val="28"/>
          <w:lang w:eastAsia="ru-RU"/>
        </w:rPr>
      </w:pPr>
      <w:r w:rsidRPr="00DA472E">
        <w:rPr>
          <w:rFonts w:ascii="Times New Roman" w:eastAsia="Times New Roman" w:hAnsi="Times New Roman" w:cs="Times New Roman"/>
          <w:color w:val="000000"/>
          <w:sz w:val="28"/>
          <w:szCs w:val="28"/>
          <w:lang w:eastAsia="ru-RU"/>
        </w:rPr>
        <w:t>Результаты деятельности подгото</w:t>
      </w:r>
      <w:r w:rsidR="00F62886" w:rsidRPr="00DA472E">
        <w:rPr>
          <w:rFonts w:ascii="Times New Roman" w:eastAsia="Times New Roman" w:hAnsi="Times New Roman" w:cs="Times New Roman"/>
          <w:color w:val="000000"/>
          <w:sz w:val="28"/>
          <w:szCs w:val="28"/>
          <w:lang w:eastAsia="ru-RU"/>
        </w:rPr>
        <w:t>вительной к школе группы за 2017- 2018</w:t>
      </w:r>
      <w:r w:rsidRPr="00DA472E">
        <w:rPr>
          <w:rFonts w:ascii="Times New Roman" w:eastAsia="Times New Roman" w:hAnsi="Times New Roman" w:cs="Times New Roman"/>
          <w:color w:val="000000"/>
          <w:sz w:val="28"/>
          <w:szCs w:val="28"/>
          <w:lang w:eastAsia="ru-RU"/>
        </w:rPr>
        <w:t xml:space="preserve">учебный год  тщательно анализируются, делаются выводы о том, что в целом работа проводилась целенаправленно и эффективно. </w:t>
      </w:r>
    </w:p>
    <w:p w:rsidR="00C96845" w:rsidRPr="00DA472E" w:rsidRDefault="00C96845" w:rsidP="00C96845">
      <w:pPr>
        <w:jc w:val="center"/>
        <w:rPr>
          <w:rFonts w:ascii="Times New Roman" w:hAnsi="Times New Roman" w:cs="Times New Roman"/>
          <w:b/>
          <w:color w:val="0070C0"/>
          <w:sz w:val="36"/>
          <w:szCs w:val="36"/>
        </w:rPr>
      </w:pPr>
    </w:p>
    <w:p w:rsidR="00C96845" w:rsidRPr="00DA472E" w:rsidRDefault="00C96845" w:rsidP="00C96845">
      <w:pPr>
        <w:rPr>
          <w:rFonts w:ascii="Times New Roman" w:hAnsi="Times New Roman" w:cs="Times New Roman"/>
          <w:sz w:val="36"/>
          <w:szCs w:val="36"/>
        </w:rPr>
      </w:pPr>
    </w:p>
    <w:p w:rsidR="00C96845" w:rsidRPr="00DA472E" w:rsidRDefault="00C96845" w:rsidP="00C96845">
      <w:pPr>
        <w:tabs>
          <w:tab w:val="left" w:pos="4935"/>
        </w:tabs>
        <w:rPr>
          <w:rFonts w:ascii="Times New Roman" w:hAnsi="Times New Roman" w:cs="Times New Roman"/>
          <w:sz w:val="28"/>
          <w:szCs w:val="28"/>
        </w:rPr>
      </w:pPr>
      <w:r w:rsidRPr="00DA472E">
        <w:rPr>
          <w:rFonts w:ascii="Times New Roman" w:hAnsi="Times New Roman" w:cs="Times New Roman"/>
          <w:sz w:val="28"/>
          <w:szCs w:val="28"/>
        </w:rPr>
        <w:tab/>
      </w:r>
    </w:p>
    <w:p w:rsidR="00DA47FE" w:rsidRPr="00DA472E" w:rsidRDefault="00DA47FE" w:rsidP="004D3973">
      <w:pPr>
        <w:shd w:val="clear" w:color="auto" w:fill="F5F5F5"/>
        <w:spacing w:after="0" w:line="240" w:lineRule="auto"/>
        <w:jc w:val="both"/>
        <w:rPr>
          <w:rFonts w:ascii="Times New Roman" w:eastAsia="Times New Roman" w:hAnsi="Times New Roman" w:cs="Times New Roman"/>
          <w:color w:val="000000"/>
          <w:sz w:val="28"/>
          <w:szCs w:val="28"/>
          <w:lang w:eastAsia="ru-RU"/>
        </w:rPr>
      </w:pPr>
    </w:p>
    <w:sectPr w:rsidR="00DA47FE" w:rsidRPr="00DA472E" w:rsidSect="00CC74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11A4"/>
    <w:multiLevelType w:val="multilevel"/>
    <w:tmpl w:val="D128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C44B5"/>
    <w:multiLevelType w:val="multilevel"/>
    <w:tmpl w:val="1BA0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6C1E08"/>
    <w:multiLevelType w:val="multilevel"/>
    <w:tmpl w:val="B564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B42418"/>
    <w:multiLevelType w:val="multilevel"/>
    <w:tmpl w:val="CAC4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83581C"/>
    <w:multiLevelType w:val="multilevel"/>
    <w:tmpl w:val="DDAA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EB4E44"/>
    <w:multiLevelType w:val="multilevel"/>
    <w:tmpl w:val="9E605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079166D"/>
    <w:multiLevelType w:val="multilevel"/>
    <w:tmpl w:val="171A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9C3B33"/>
    <w:multiLevelType w:val="multilevel"/>
    <w:tmpl w:val="CAF47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282354"/>
    <w:multiLevelType w:val="multilevel"/>
    <w:tmpl w:val="0CDEF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6"/>
  </w:num>
  <w:num w:numId="5">
    <w:abstractNumId w:val="3"/>
  </w:num>
  <w:num w:numId="6">
    <w:abstractNumId w:val="8"/>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A47FE"/>
    <w:rsid w:val="000032FA"/>
    <w:rsid w:val="000120AB"/>
    <w:rsid w:val="0002028D"/>
    <w:rsid w:val="000609B2"/>
    <w:rsid w:val="000A698C"/>
    <w:rsid w:val="00193726"/>
    <w:rsid w:val="001B1B52"/>
    <w:rsid w:val="001B2419"/>
    <w:rsid w:val="00293D49"/>
    <w:rsid w:val="002C2B7E"/>
    <w:rsid w:val="002E0578"/>
    <w:rsid w:val="002E3DBC"/>
    <w:rsid w:val="002F088B"/>
    <w:rsid w:val="00372BE0"/>
    <w:rsid w:val="00376C04"/>
    <w:rsid w:val="00392118"/>
    <w:rsid w:val="00395A40"/>
    <w:rsid w:val="003A5126"/>
    <w:rsid w:val="003D2C3E"/>
    <w:rsid w:val="003D2E70"/>
    <w:rsid w:val="003F5986"/>
    <w:rsid w:val="004B04DA"/>
    <w:rsid w:val="004B376C"/>
    <w:rsid w:val="004D3973"/>
    <w:rsid w:val="004F0923"/>
    <w:rsid w:val="005456EE"/>
    <w:rsid w:val="0055395F"/>
    <w:rsid w:val="00572387"/>
    <w:rsid w:val="00575634"/>
    <w:rsid w:val="006D6A29"/>
    <w:rsid w:val="006F1BDA"/>
    <w:rsid w:val="006F7149"/>
    <w:rsid w:val="00706DA6"/>
    <w:rsid w:val="00722245"/>
    <w:rsid w:val="00751979"/>
    <w:rsid w:val="00780344"/>
    <w:rsid w:val="007A132F"/>
    <w:rsid w:val="007D5C14"/>
    <w:rsid w:val="007E6B32"/>
    <w:rsid w:val="00825271"/>
    <w:rsid w:val="00886A71"/>
    <w:rsid w:val="00934AF3"/>
    <w:rsid w:val="00A50DC4"/>
    <w:rsid w:val="00A5132B"/>
    <w:rsid w:val="00A713FF"/>
    <w:rsid w:val="00A9695C"/>
    <w:rsid w:val="00AB74A3"/>
    <w:rsid w:val="00AC3A94"/>
    <w:rsid w:val="00B26109"/>
    <w:rsid w:val="00BF2247"/>
    <w:rsid w:val="00C60E79"/>
    <w:rsid w:val="00C83B26"/>
    <w:rsid w:val="00C96845"/>
    <w:rsid w:val="00CA2B67"/>
    <w:rsid w:val="00CC74E7"/>
    <w:rsid w:val="00CD5BA8"/>
    <w:rsid w:val="00CE739C"/>
    <w:rsid w:val="00D42395"/>
    <w:rsid w:val="00D70009"/>
    <w:rsid w:val="00D813E0"/>
    <w:rsid w:val="00D96E3E"/>
    <w:rsid w:val="00D97A25"/>
    <w:rsid w:val="00DA472E"/>
    <w:rsid w:val="00DA47FE"/>
    <w:rsid w:val="00DE51FC"/>
    <w:rsid w:val="00E24A2B"/>
    <w:rsid w:val="00E27183"/>
    <w:rsid w:val="00EF2E94"/>
    <w:rsid w:val="00F62886"/>
    <w:rsid w:val="00F67698"/>
    <w:rsid w:val="00F85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4E7"/>
  </w:style>
  <w:style w:type="paragraph" w:styleId="2">
    <w:name w:val="heading 2"/>
    <w:basedOn w:val="a"/>
    <w:link w:val="20"/>
    <w:uiPriority w:val="9"/>
    <w:qFormat/>
    <w:rsid w:val="00DA47F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A47FE"/>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DA47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A47FE"/>
    <w:rPr>
      <w:i/>
      <w:iCs/>
    </w:rPr>
  </w:style>
  <w:style w:type="character" w:styleId="a5">
    <w:name w:val="Strong"/>
    <w:basedOn w:val="a0"/>
    <w:uiPriority w:val="22"/>
    <w:qFormat/>
    <w:rsid w:val="00DA47FE"/>
    <w:rPr>
      <w:b/>
      <w:bCs/>
    </w:rPr>
  </w:style>
  <w:style w:type="character" w:styleId="a6">
    <w:name w:val="Hyperlink"/>
    <w:basedOn w:val="a0"/>
    <w:uiPriority w:val="99"/>
    <w:semiHidden/>
    <w:unhideWhenUsed/>
    <w:rsid w:val="00DA47FE"/>
    <w:rPr>
      <w:color w:val="0000FF"/>
      <w:u w:val="single"/>
    </w:rPr>
  </w:style>
  <w:style w:type="character" w:customStyle="1" w:styleId="nowrap">
    <w:name w:val="nowrap"/>
    <w:basedOn w:val="a0"/>
    <w:rsid w:val="00DA47FE"/>
  </w:style>
  <w:style w:type="paragraph" w:customStyle="1" w:styleId="kr-sidebar-blockcontent-title">
    <w:name w:val="kr-sidebar-block__content-title"/>
    <w:basedOn w:val="a"/>
    <w:rsid w:val="00DA47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library-new-title">
    <w:name w:val="v-library-new-title"/>
    <w:basedOn w:val="a"/>
    <w:rsid w:val="00DA47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r-color-red">
    <w:name w:val="kr-color-red"/>
    <w:basedOn w:val="a0"/>
    <w:rsid w:val="00DA47FE"/>
  </w:style>
  <w:style w:type="paragraph" w:styleId="a7">
    <w:name w:val="Balloon Text"/>
    <w:basedOn w:val="a"/>
    <w:link w:val="a8"/>
    <w:uiPriority w:val="99"/>
    <w:semiHidden/>
    <w:unhideWhenUsed/>
    <w:rsid w:val="00DA47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47FE"/>
    <w:rPr>
      <w:rFonts w:ascii="Tahoma" w:hAnsi="Tahoma" w:cs="Tahoma"/>
      <w:sz w:val="16"/>
      <w:szCs w:val="16"/>
    </w:rPr>
  </w:style>
  <w:style w:type="table" w:styleId="a9">
    <w:name w:val="Table Grid"/>
    <w:basedOn w:val="a1"/>
    <w:uiPriority w:val="59"/>
    <w:rsid w:val="00C96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67709">
      <w:bodyDiv w:val="1"/>
      <w:marLeft w:val="0"/>
      <w:marRight w:val="0"/>
      <w:marTop w:val="0"/>
      <w:marBottom w:val="0"/>
      <w:divBdr>
        <w:top w:val="none" w:sz="0" w:space="0" w:color="auto"/>
        <w:left w:val="none" w:sz="0" w:space="0" w:color="auto"/>
        <w:bottom w:val="none" w:sz="0" w:space="0" w:color="auto"/>
        <w:right w:val="none" w:sz="0" w:space="0" w:color="auto"/>
      </w:divBdr>
    </w:div>
    <w:div w:id="244152471">
      <w:bodyDiv w:val="1"/>
      <w:marLeft w:val="0"/>
      <w:marRight w:val="0"/>
      <w:marTop w:val="0"/>
      <w:marBottom w:val="0"/>
      <w:divBdr>
        <w:top w:val="none" w:sz="0" w:space="0" w:color="auto"/>
        <w:left w:val="none" w:sz="0" w:space="0" w:color="auto"/>
        <w:bottom w:val="none" w:sz="0" w:space="0" w:color="auto"/>
        <w:right w:val="none" w:sz="0" w:space="0" w:color="auto"/>
      </w:divBdr>
    </w:div>
    <w:div w:id="688873475">
      <w:bodyDiv w:val="1"/>
      <w:marLeft w:val="0"/>
      <w:marRight w:val="0"/>
      <w:marTop w:val="0"/>
      <w:marBottom w:val="0"/>
      <w:divBdr>
        <w:top w:val="none" w:sz="0" w:space="0" w:color="auto"/>
        <w:left w:val="none" w:sz="0" w:space="0" w:color="auto"/>
        <w:bottom w:val="none" w:sz="0" w:space="0" w:color="auto"/>
        <w:right w:val="none" w:sz="0" w:space="0" w:color="auto"/>
      </w:divBdr>
      <w:divsChild>
        <w:div w:id="1790972633">
          <w:marLeft w:val="0"/>
          <w:marRight w:val="334"/>
          <w:marTop w:val="0"/>
          <w:marBottom w:val="0"/>
          <w:divBdr>
            <w:top w:val="none" w:sz="0" w:space="0" w:color="auto"/>
            <w:left w:val="none" w:sz="0" w:space="0" w:color="auto"/>
            <w:bottom w:val="none" w:sz="0" w:space="0" w:color="auto"/>
            <w:right w:val="none" w:sz="0" w:space="0" w:color="auto"/>
          </w:divBdr>
          <w:divsChild>
            <w:div w:id="442579187">
              <w:marLeft w:val="0"/>
              <w:marRight w:val="0"/>
              <w:marTop w:val="0"/>
              <w:marBottom w:val="0"/>
              <w:divBdr>
                <w:top w:val="none" w:sz="0" w:space="0" w:color="auto"/>
                <w:left w:val="none" w:sz="0" w:space="0" w:color="auto"/>
                <w:bottom w:val="none" w:sz="0" w:space="0" w:color="auto"/>
                <w:right w:val="none" w:sz="0" w:space="0" w:color="auto"/>
              </w:divBdr>
              <w:divsChild>
                <w:div w:id="1911841609">
                  <w:marLeft w:val="0"/>
                  <w:marRight w:val="0"/>
                  <w:marTop w:val="0"/>
                  <w:marBottom w:val="335"/>
                  <w:divBdr>
                    <w:top w:val="none" w:sz="0" w:space="0" w:color="auto"/>
                    <w:left w:val="none" w:sz="0" w:space="0" w:color="auto"/>
                    <w:bottom w:val="none" w:sz="0" w:space="0" w:color="auto"/>
                    <w:right w:val="none" w:sz="0" w:space="0" w:color="auto"/>
                  </w:divBdr>
                  <w:divsChild>
                    <w:div w:id="1468746073">
                      <w:marLeft w:val="0"/>
                      <w:marRight w:val="0"/>
                      <w:marTop w:val="0"/>
                      <w:marBottom w:val="0"/>
                      <w:divBdr>
                        <w:top w:val="none" w:sz="0" w:space="0" w:color="auto"/>
                        <w:left w:val="none" w:sz="0" w:space="0" w:color="auto"/>
                        <w:bottom w:val="none" w:sz="0" w:space="0" w:color="auto"/>
                        <w:right w:val="none" w:sz="0" w:space="0" w:color="auto"/>
                      </w:divBdr>
                      <w:divsChild>
                        <w:div w:id="1852523882">
                          <w:marLeft w:val="0"/>
                          <w:marRight w:val="0"/>
                          <w:marTop w:val="0"/>
                          <w:marBottom w:val="0"/>
                          <w:divBdr>
                            <w:top w:val="none" w:sz="0" w:space="0" w:color="auto"/>
                            <w:left w:val="none" w:sz="0" w:space="0" w:color="auto"/>
                            <w:bottom w:val="none" w:sz="0" w:space="0" w:color="auto"/>
                            <w:right w:val="none" w:sz="0" w:space="0" w:color="auto"/>
                          </w:divBdr>
                          <w:divsChild>
                            <w:div w:id="341594294">
                              <w:marLeft w:val="0"/>
                              <w:marRight w:val="0"/>
                              <w:marTop w:val="0"/>
                              <w:marBottom w:val="0"/>
                              <w:divBdr>
                                <w:top w:val="none" w:sz="0" w:space="0" w:color="auto"/>
                                <w:left w:val="none" w:sz="0" w:space="0" w:color="auto"/>
                                <w:bottom w:val="none" w:sz="0" w:space="0" w:color="auto"/>
                                <w:right w:val="none" w:sz="0" w:space="0" w:color="auto"/>
                              </w:divBdr>
                              <w:divsChild>
                                <w:div w:id="20861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245240">
                          <w:marLeft w:val="0"/>
                          <w:marRight w:val="0"/>
                          <w:marTop w:val="0"/>
                          <w:marBottom w:val="0"/>
                          <w:divBdr>
                            <w:top w:val="none" w:sz="0" w:space="0" w:color="auto"/>
                            <w:left w:val="none" w:sz="0" w:space="0" w:color="auto"/>
                            <w:bottom w:val="none" w:sz="0" w:space="0" w:color="auto"/>
                            <w:right w:val="none" w:sz="0" w:space="0" w:color="auto"/>
                          </w:divBdr>
                          <w:divsChild>
                            <w:div w:id="231090685">
                              <w:marLeft w:val="0"/>
                              <w:marRight w:val="0"/>
                              <w:marTop w:val="0"/>
                              <w:marBottom w:val="0"/>
                              <w:divBdr>
                                <w:top w:val="none" w:sz="0" w:space="0" w:color="auto"/>
                                <w:left w:val="none" w:sz="0" w:space="0" w:color="auto"/>
                                <w:bottom w:val="none" w:sz="0" w:space="0" w:color="auto"/>
                                <w:right w:val="none" w:sz="0" w:space="0" w:color="auto"/>
                              </w:divBdr>
                              <w:divsChild>
                                <w:div w:id="1440494192">
                                  <w:marLeft w:val="0"/>
                                  <w:marRight w:val="0"/>
                                  <w:marTop w:val="0"/>
                                  <w:marBottom w:val="0"/>
                                  <w:divBdr>
                                    <w:top w:val="none" w:sz="0" w:space="0" w:color="auto"/>
                                    <w:left w:val="none" w:sz="0" w:space="0" w:color="auto"/>
                                    <w:bottom w:val="none" w:sz="0" w:space="0" w:color="auto"/>
                                    <w:right w:val="none" w:sz="0" w:space="0" w:color="auto"/>
                                  </w:divBdr>
                                  <w:divsChild>
                                    <w:div w:id="877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33989">
                  <w:marLeft w:val="0"/>
                  <w:marRight w:val="0"/>
                  <w:marTop w:val="0"/>
                  <w:marBottom w:val="0"/>
                  <w:divBdr>
                    <w:top w:val="none" w:sz="0" w:space="0" w:color="auto"/>
                    <w:left w:val="none" w:sz="0" w:space="0" w:color="auto"/>
                    <w:bottom w:val="none" w:sz="0" w:space="0" w:color="auto"/>
                    <w:right w:val="none" w:sz="0" w:space="0" w:color="auto"/>
                  </w:divBdr>
                </w:div>
                <w:div w:id="885217066">
                  <w:marLeft w:val="0"/>
                  <w:marRight w:val="0"/>
                  <w:marTop w:val="0"/>
                  <w:marBottom w:val="335"/>
                  <w:divBdr>
                    <w:top w:val="none" w:sz="0" w:space="0" w:color="auto"/>
                    <w:left w:val="none" w:sz="0" w:space="0" w:color="auto"/>
                    <w:bottom w:val="none" w:sz="0" w:space="0" w:color="auto"/>
                    <w:right w:val="none" w:sz="0" w:space="0" w:color="auto"/>
                  </w:divBdr>
                  <w:divsChild>
                    <w:div w:id="1052264517">
                      <w:marLeft w:val="0"/>
                      <w:marRight w:val="0"/>
                      <w:marTop w:val="0"/>
                      <w:marBottom w:val="0"/>
                      <w:divBdr>
                        <w:top w:val="none" w:sz="0" w:space="0" w:color="auto"/>
                        <w:left w:val="none" w:sz="0" w:space="0" w:color="auto"/>
                        <w:bottom w:val="none" w:sz="0" w:space="0" w:color="auto"/>
                        <w:right w:val="none" w:sz="0" w:space="0" w:color="auto"/>
                      </w:divBdr>
                    </w:div>
                    <w:div w:id="48648843">
                      <w:marLeft w:val="0"/>
                      <w:marRight w:val="0"/>
                      <w:marTop w:val="0"/>
                      <w:marBottom w:val="0"/>
                      <w:divBdr>
                        <w:top w:val="none" w:sz="0" w:space="0" w:color="auto"/>
                        <w:left w:val="none" w:sz="0" w:space="0" w:color="auto"/>
                        <w:bottom w:val="none" w:sz="0" w:space="0" w:color="auto"/>
                        <w:right w:val="none" w:sz="0" w:space="0" w:color="auto"/>
                      </w:divBdr>
                      <w:divsChild>
                        <w:div w:id="59401507">
                          <w:marLeft w:val="0"/>
                          <w:marRight w:val="0"/>
                          <w:marTop w:val="0"/>
                          <w:marBottom w:val="0"/>
                          <w:divBdr>
                            <w:top w:val="none" w:sz="0" w:space="0" w:color="auto"/>
                            <w:left w:val="none" w:sz="0" w:space="0" w:color="auto"/>
                            <w:bottom w:val="none" w:sz="0" w:space="0" w:color="auto"/>
                            <w:right w:val="none" w:sz="0" w:space="0" w:color="auto"/>
                          </w:divBdr>
                          <w:divsChild>
                            <w:div w:id="18513805">
                              <w:marLeft w:val="0"/>
                              <w:marRight w:val="0"/>
                              <w:marTop w:val="0"/>
                              <w:marBottom w:val="0"/>
                              <w:divBdr>
                                <w:top w:val="none" w:sz="0" w:space="0" w:color="auto"/>
                                <w:left w:val="none" w:sz="0" w:space="0" w:color="auto"/>
                                <w:bottom w:val="none" w:sz="0" w:space="0" w:color="auto"/>
                                <w:right w:val="none" w:sz="0" w:space="0" w:color="auto"/>
                              </w:divBdr>
                              <w:divsChild>
                                <w:div w:id="775518575">
                                  <w:marLeft w:val="0"/>
                                  <w:marRight w:val="0"/>
                                  <w:marTop w:val="0"/>
                                  <w:marBottom w:val="167"/>
                                  <w:divBdr>
                                    <w:top w:val="none" w:sz="0" w:space="0" w:color="auto"/>
                                    <w:left w:val="none" w:sz="0" w:space="0" w:color="auto"/>
                                    <w:bottom w:val="none" w:sz="0" w:space="0" w:color="auto"/>
                                    <w:right w:val="none" w:sz="0" w:space="0" w:color="auto"/>
                                  </w:divBdr>
                                </w:div>
                                <w:div w:id="963577563">
                                  <w:marLeft w:val="0"/>
                                  <w:marRight w:val="0"/>
                                  <w:marTop w:val="0"/>
                                  <w:marBottom w:val="100"/>
                                  <w:divBdr>
                                    <w:top w:val="none" w:sz="0" w:space="0" w:color="auto"/>
                                    <w:left w:val="none" w:sz="0" w:space="0" w:color="auto"/>
                                    <w:bottom w:val="none" w:sz="0" w:space="0" w:color="auto"/>
                                    <w:right w:val="none" w:sz="0" w:space="0" w:color="auto"/>
                                  </w:divBdr>
                                </w:div>
                                <w:div w:id="1859850021">
                                  <w:marLeft w:val="0"/>
                                  <w:marRight w:val="0"/>
                                  <w:marTop w:val="0"/>
                                  <w:marBottom w:val="0"/>
                                  <w:divBdr>
                                    <w:top w:val="none" w:sz="0" w:space="0" w:color="auto"/>
                                    <w:left w:val="none" w:sz="0" w:space="0" w:color="auto"/>
                                    <w:bottom w:val="none" w:sz="0" w:space="0" w:color="auto"/>
                                    <w:right w:val="none" w:sz="0" w:space="0" w:color="auto"/>
                                  </w:divBdr>
                                  <w:divsChild>
                                    <w:div w:id="110927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117211">
                  <w:marLeft w:val="0"/>
                  <w:marRight w:val="0"/>
                  <w:marTop w:val="0"/>
                  <w:marBottom w:val="0"/>
                  <w:divBdr>
                    <w:top w:val="none" w:sz="0" w:space="0" w:color="auto"/>
                    <w:left w:val="none" w:sz="0" w:space="0" w:color="auto"/>
                    <w:bottom w:val="none" w:sz="0" w:space="0" w:color="auto"/>
                    <w:right w:val="none" w:sz="0" w:space="0" w:color="auto"/>
                  </w:divBdr>
                </w:div>
                <w:div w:id="1836337028">
                  <w:marLeft w:val="0"/>
                  <w:marRight w:val="0"/>
                  <w:marTop w:val="0"/>
                  <w:marBottom w:val="335"/>
                  <w:divBdr>
                    <w:top w:val="none" w:sz="0" w:space="0" w:color="auto"/>
                    <w:left w:val="none" w:sz="0" w:space="0" w:color="auto"/>
                    <w:bottom w:val="none" w:sz="0" w:space="0" w:color="auto"/>
                    <w:right w:val="none" w:sz="0" w:space="0" w:color="auto"/>
                  </w:divBdr>
                  <w:divsChild>
                    <w:div w:id="1310282340">
                      <w:marLeft w:val="0"/>
                      <w:marRight w:val="0"/>
                      <w:marTop w:val="0"/>
                      <w:marBottom w:val="0"/>
                      <w:divBdr>
                        <w:top w:val="none" w:sz="0" w:space="0" w:color="auto"/>
                        <w:left w:val="none" w:sz="0" w:space="0" w:color="auto"/>
                        <w:bottom w:val="none" w:sz="0" w:space="0" w:color="auto"/>
                        <w:right w:val="none" w:sz="0" w:space="0" w:color="auto"/>
                      </w:divBdr>
                    </w:div>
                    <w:div w:id="1537230732">
                      <w:marLeft w:val="0"/>
                      <w:marRight w:val="0"/>
                      <w:marTop w:val="0"/>
                      <w:marBottom w:val="0"/>
                      <w:divBdr>
                        <w:top w:val="none" w:sz="0" w:space="0" w:color="auto"/>
                        <w:left w:val="none" w:sz="0" w:space="0" w:color="auto"/>
                        <w:bottom w:val="none" w:sz="0" w:space="0" w:color="auto"/>
                        <w:right w:val="none" w:sz="0" w:space="0" w:color="auto"/>
                      </w:divBdr>
                      <w:divsChild>
                        <w:div w:id="1694844735">
                          <w:marLeft w:val="0"/>
                          <w:marRight w:val="0"/>
                          <w:marTop w:val="0"/>
                          <w:marBottom w:val="0"/>
                          <w:divBdr>
                            <w:top w:val="none" w:sz="0" w:space="0" w:color="auto"/>
                            <w:left w:val="none" w:sz="0" w:space="0" w:color="auto"/>
                            <w:bottom w:val="none" w:sz="0" w:space="0" w:color="auto"/>
                            <w:right w:val="none" w:sz="0" w:space="0" w:color="auto"/>
                          </w:divBdr>
                          <w:divsChild>
                            <w:div w:id="1685667847">
                              <w:marLeft w:val="0"/>
                              <w:marRight w:val="0"/>
                              <w:marTop w:val="0"/>
                              <w:marBottom w:val="0"/>
                              <w:divBdr>
                                <w:top w:val="none" w:sz="0" w:space="0" w:color="auto"/>
                                <w:left w:val="none" w:sz="0" w:space="0" w:color="auto"/>
                                <w:bottom w:val="none" w:sz="0" w:space="0" w:color="auto"/>
                                <w:right w:val="none" w:sz="0" w:space="0" w:color="auto"/>
                              </w:divBdr>
                              <w:divsChild>
                                <w:div w:id="2098287474">
                                  <w:marLeft w:val="0"/>
                                  <w:marRight w:val="0"/>
                                  <w:marTop w:val="0"/>
                                  <w:marBottom w:val="0"/>
                                  <w:divBdr>
                                    <w:top w:val="none" w:sz="0" w:space="0" w:color="auto"/>
                                    <w:left w:val="none" w:sz="0" w:space="0" w:color="auto"/>
                                    <w:bottom w:val="none" w:sz="0" w:space="0" w:color="auto"/>
                                    <w:right w:val="none" w:sz="0" w:space="0" w:color="auto"/>
                                  </w:divBdr>
                                  <w:divsChild>
                                    <w:div w:id="882449775">
                                      <w:marLeft w:val="0"/>
                                      <w:marRight w:val="184"/>
                                      <w:marTop w:val="0"/>
                                      <w:marBottom w:val="167"/>
                                      <w:divBdr>
                                        <w:top w:val="none" w:sz="0" w:space="0" w:color="auto"/>
                                        <w:left w:val="none" w:sz="0" w:space="0" w:color="auto"/>
                                        <w:bottom w:val="none" w:sz="0" w:space="0" w:color="auto"/>
                                        <w:right w:val="none" w:sz="0" w:space="0" w:color="auto"/>
                                      </w:divBdr>
                                      <w:divsChild>
                                        <w:div w:id="1114985406">
                                          <w:marLeft w:val="0"/>
                                          <w:marRight w:val="0"/>
                                          <w:marTop w:val="0"/>
                                          <w:marBottom w:val="0"/>
                                          <w:divBdr>
                                            <w:top w:val="single" w:sz="6" w:space="13" w:color="EAEAEA"/>
                                            <w:left w:val="single" w:sz="6" w:space="13" w:color="EAEAEA"/>
                                            <w:bottom w:val="single" w:sz="6" w:space="13" w:color="EAEAEA"/>
                                            <w:right w:val="single" w:sz="6" w:space="13" w:color="EAEAEA"/>
                                          </w:divBdr>
                                        </w:div>
                                      </w:divsChild>
                                    </w:div>
                                    <w:div w:id="1013535973">
                                      <w:marLeft w:val="0"/>
                                      <w:marRight w:val="184"/>
                                      <w:marTop w:val="0"/>
                                      <w:marBottom w:val="167"/>
                                      <w:divBdr>
                                        <w:top w:val="none" w:sz="0" w:space="0" w:color="auto"/>
                                        <w:left w:val="none" w:sz="0" w:space="0" w:color="auto"/>
                                        <w:bottom w:val="none" w:sz="0" w:space="0" w:color="auto"/>
                                        <w:right w:val="none" w:sz="0" w:space="0" w:color="auto"/>
                                      </w:divBdr>
                                      <w:divsChild>
                                        <w:div w:id="2049909557">
                                          <w:marLeft w:val="0"/>
                                          <w:marRight w:val="0"/>
                                          <w:marTop w:val="0"/>
                                          <w:marBottom w:val="0"/>
                                          <w:divBdr>
                                            <w:top w:val="single" w:sz="6" w:space="13" w:color="EAEAEA"/>
                                            <w:left w:val="single" w:sz="6" w:space="13" w:color="EAEAEA"/>
                                            <w:bottom w:val="single" w:sz="6" w:space="13" w:color="EAEAEA"/>
                                            <w:right w:val="single" w:sz="6" w:space="13" w:color="EAEAEA"/>
                                          </w:divBdr>
                                        </w:div>
                                      </w:divsChild>
                                    </w:div>
                                    <w:div w:id="1506825525">
                                      <w:marLeft w:val="0"/>
                                      <w:marRight w:val="0"/>
                                      <w:marTop w:val="0"/>
                                      <w:marBottom w:val="167"/>
                                      <w:divBdr>
                                        <w:top w:val="none" w:sz="0" w:space="0" w:color="auto"/>
                                        <w:left w:val="none" w:sz="0" w:space="0" w:color="auto"/>
                                        <w:bottom w:val="none" w:sz="0" w:space="0" w:color="auto"/>
                                        <w:right w:val="none" w:sz="0" w:space="0" w:color="auto"/>
                                      </w:divBdr>
                                      <w:divsChild>
                                        <w:div w:id="367800542">
                                          <w:marLeft w:val="0"/>
                                          <w:marRight w:val="0"/>
                                          <w:marTop w:val="0"/>
                                          <w:marBottom w:val="0"/>
                                          <w:divBdr>
                                            <w:top w:val="single" w:sz="6" w:space="13" w:color="EAEAEA"/>
                                            <w:left w:val="single" w:sz="6" w:space="13" w:color="EAEAEA"/>
                                            <w:bottom w:val="single" w:sz="6" w:space="13" w:color="EAEAEA"/>
                                            <w:right w:val="single" w:sz="6" w:space="13" w:color="EAEAEA"/>
                                          </w:divBdr>
                                        </w:div>
                                      </w:divsChild>
                                    </w:div>
                                    <w:div w:id="2131314037">
                                      <w:marLeft w:val="0"/>
                                      <w:marRight w:val="184"/>
                                      <w:marTop w:val="0"/>
                                      <w:marBottom w:val="167"/>
                                      <w:divBdr>
                                        <w:top w:val="none" w:sz="0" w:space="0" w:color="auto"/>
                                        <w:left w:val="none" w:sz="0" w:space="0" w:color="auto"/>
                                        <w:bottom w:val="none" w:sz="0" w:space="0" w:color="auto"/>
                                        <w:right w:val="none" w:sz="0" w:space="0" w:color="auto"/>
                                      </w:divBdr>
                                      <w:divsChild>
                                        <w:div w:id="1824393837">
                                          <w:marLeft w:val="0"/>
                                          <w:marRight w:val="0"/>
                                          <w:marTop w:val="0"/>
                                          <w:marBottom w:val="0"/>
                                          <w:divBdr>
                                            <w:top w:val="single" w:sz="6" w:space="13" w:color="EAEAEA"/>
                                            <w:left w:val="single" w:sz="6" w:space="13" w:color="EAEAEA"/>
                                            <w:bottom w:val="single" w:sz="6" w:space="13" w:color="EAEAEA"/>
                                            <w:right w:val="single" w:sz="6" w:space="13" w:color="EAEAEA"/>
                                          </w:divBdr>
                                        </w:div>
                                      </w:divsChild>
                                    </w:div>
                                    <w:div w:id="176433625">
                                      <w:marLeft w:val="0"/>
                                      <w:marRight w:val="184"/>
                                      <w:marTop w:val="0"/>
                                      <w:marBottom w:val="167"/>
                                      <w:divBdr>
                                        <w:top w:val="none" w:sz="0" w:space="0" w:color="auto"/>
                                        <w:left w:val="none" w:sz="0" w:space="0" w:color="auto"/>
                                        <w:bottom w:val="none" w:sz="0" w:space="0" w:color="auto"/>
                                        <w:right w:val="none" w:sz="0" w:space="0" w:color="auto"/>
                                      </w:divBdr>
                                      <w:divsChild>
                                        <w:div w:id="368451643">
                                          <w:marLeft w:val="0"/>
                                          <w:marRight w:val="0"/>
                                          <w:marTop w:val="0"/>
                                          <w:marBottom w:val="0"/>
                                          <w:divBdr>
                                            <w:top w:val="single" w:sz="6" w:space="13" w:color="EAEAEA"/>
                                            <w:left w:val="single" w:sz="6" w:space="13" w:color="EAEAEA"/>
                                            <w:bottom w:val="single" w:sz="6" w:space="13" w:color="EAEAEA"/>
                                            <w:right w:val="single" w:sz="6" w:space="13" w:color="EAEAEA"/>
                                          </w:divBdr>
                                        </w:div>
                                      </w:divsChild>
                                    </w:div>
                                    <w:div w:id="1871260500">
                                      <w:marLeft w:val="0"/>
                                      <w:marRight w:val="0"/>
                                      <w:marTop w:val="0"/>
                                      <w:marBottom w:val="167"/>
                                      <w:divBdr>
                                        <w:top w:val="none" w:sz="0" w:space="0" w:color="auto"/>
                                        <w:left w:val="none" w:sz="0" w:space="0" w:color="auto"/>
                                        <w:bottom w:val="none" w:sz="0" w:space="0" w:color="auto"/>
                                        <w:right w:val="none" w:sz="0" w:space="0" w:color="auto"/>
                                      </w:divBdr>
                                      <w:divsChild>
                                        <w:div w:id="339623363">
                                          <w:marLeft w:val="0"/>
                                          <w:marRight w:val="0"/>
                                          <w:marTop w:val="0"/>
                                          <w:marBottom w:val="0"/>
                                          <w:divBdr>
                                            <w:top w:val="single" w:sz="6" w:space="13" w:color="EAEAEA"/>
                                            <w:left w:val="single" w:sz="6" w:space="13" w:color="EAEAEA"/>
                                            <w:bottom w:val="single" w:sz="6" w:space="13" w:color="EAEAEA"/>
                                            <w:right w:val="single" w:sz="6" w:space="13" w:color="EAEAEA"/>
                                          </w:divBdr>
                                        </w:div>
                                      </w:divsChild>
                                    </w:div>
                                    <w:div w:id="1935358526">
                                      <w:marLeft w:val="0"/>
                                      <w:marRight w:val="184"/>
                                      <w:marTop w:val="0"/>
                                      <w:marBottom w:val="167"/>
                                      <w:divBdr>
                                        <w:top w:val="none" w:sz="0" w:space="0" w:color="auto"/>
                                        <w:left w:val="none" w:sz="0" w:space="0" w:color="auto"/>
                                        <w:bottom w:val="none" w:sz="0" w:space="0" w:color="auto"/>
                                        <w:right w:val="none" w:sz="0" w:space="0" w:color="auto"/>
                                      </w:divBdr>
                                      <w:divsChild>
                                        <w:div w:id="1115758854">
                                          <w:marLeft w:val="0"/>
                                          <w:marRight w:val="0"/>
                                          <w:marTop w:val="0"/>
                                          <w:marBottom w:val="0"/>
                                          <w:divBdr>
                                            <w:top w:val="single" w:sz="6" w:space="10" w:color="EAEAEA"/>
                                            <w:left w:val="single" w:sz="6" w:space="0" w:color="EAEAEA"/>
                                            <w:bottom w:val="single" w:sz="6" w:space="9" w:color="EAEAEA"/>
                                            <w:right w:val="single" w:sz="6" w:space="0" w:color="EAEAEA"/>
                                          </w:divBdr>
                                        </w:div>
                                      </w:divsChild>
                                    </w:div>
                                  </w:divsChild>
                                </w:div>
                              </w:divsChild>
                            </w:div>
                          </w:divsChild>
                        </w:div>
                      </w:divsChild>
                    </w:div>
                  </w:divsChild>
                </w:div>
                <w:div w:id="1076047377">
                  <w:marLeft w:val="0"/>
                  <w:marRight w:val="0"/>
                  <w:marTop w:val="0"/>
                  <w:marBottom w:val="0"/>
                  <w:divBdr>
                    <w:top w:val="none" w:sz="0" w:space="0" w:color="auto"/>
                    <w:left w:val="none" w:sz="0" w:space="0" w:color="auto"/>
                    <w:bottom w:val="none" w:sz="0" w:space="0" w:color="auto"/>
                    <w:right w:val="none" w:sz="0" w:space="0" w:color="auto"/>
                  </w:divBdr>
                </w:div>
                <w:div w:id="946885345">
                  <w:marLeft w:val="0"/>
                  <w:marRight w:val="0"/>
                  <w:marTop w:val="0"/>
                  <w:marBottom w:val="335"/>
                  <w:divBdr>
                    <w:top w:val="none" w:sz="0" w:space="0" w:color="auto"/>
                    <w:left w:val="none" w:sz="0" w:space="0" w:color="auto"/>
                    <w:bottom w:val="none" w:sz="0" w:space="0" w:color="auto"/>
                    <w:right w:val="none" w:sz="0" w:space="0" w:color="auto"/>
                  </w:divBdr>
                  <w:divsChild>
                    <w:div w:id="1325471277">
                      <w:marLeft w:val="0"/>
                      <w:marRight w:val="0"/>
                      <w:marTop w:val="0"/>
                      <w:marBottom w:val="0"/>
                      <w:divBdr>
                        <w:top w:val="none" w:sz="0" w:space="0" w:color="auto"/>
                        <w:left w:val="none" w:sz="0" w:space="0" w:color="auto"/>
                        <w:bottom w:val="none" w:sz="0" w:space="0" w:color="auto"/>
                        <w:right w:val="none" w:sz="0" w:space="0" w:color="auto"/>
                      </w:divBdr>
                    </w:div>
                  </w:divsChild>
                </w:div>
                <w:div w:id="69238019">
                  <w:marLeft w:val="0"/>
                  <w:marRight w:val="0"/>
                  <w:marTop w:val="0"/>
                  <w:marBottom w:val="0"/>
                  <w:divBdr>
                    <w:top w:val="none" w:sz="0" w:space="0" w:color="auto"/>
                    <w:left w:val="none" w:sz="0" w:space="0" w:color="auto"/>
                    <w:bottom w:val="none" w:sz="0" w:space="0" w:color="auto"/>
                    <w:right w:val="none" w:sz="0" w:space="0" w:color="auto"/>
                  </w:divBdr>
                  <w:divsChild>
                    <w:div w:id="307638522">
                      <w:marLeft w:val="0"/>
                      <w:marRight w:val="0"/>
                      <w:marTop w:val="0"/>
                      <w:marBottom w:val="0"/>
                      <w:divBdr>
                        <w:top w:val="none" w:sz="0" w:space="0" w:color="auto"/>
                        <w:left w:val="none" w:sz="0" w:space="0" w:color="auto"/>
                        <w:bottom w:val="none" w:sz="0" w:space="0" w:color="auto"/>
                        <w:right w:val="none" w:sz="0" w:space="0" w:color="auto"/>
                      </w:divBdr>
                      <w:divsChild>
                        <w:div w:id="682896384">
                          <w:marLeft w:val="0"/>
                          <w:marRight w:val="0"/>
                          <w:marTop w:val="201"/>
                          <w:marBottom w:val="0"/>
                          <w:divBdr>
                            <w:top w:val="none" w:sz="0" w:space="0" w:color="auto"/>
                            <w:left w:val="none" w:sz="0" w:space="0" w:color="auto"/>
                            <w:bottom w:val="none" w:sz="0" w:space="0" w:color="auto"/>
                            <w:right w:val="none" w:sz="0" w:space="0" w:color="auto"/>
                          </w:divBdr>
                        </w:div>
                      </w:divsChild>
                    </w:div>
                  </w:divsChild>
                </w:div>
              </w:divsChild>
            </w:div>
          </w:divsChild>
        </w:div>
        <w:div w:id="1918444084">
          <w:marLeft w:val="0"/>
          <w:marRight w:val="0"/>
          <w:marTop w:val="0"/>
          <w:marBottom w:val="0"/>
          <w:divBdr>
            <w:top w:val="none" w:sz="0" w:space="0" w:color="auto"/>
            <w:left w:val="none" w:sz="0" w:space="0" w:color="auto"/>
            <w:bottom w:val="none" w:sz="0" w:space="0" w:color="auto"/>
            <w:right w:val="none" w:sz="0" w:space="0" w:color="auto"/>
          </w:divBdr>
          <w:divsChild>
            <w:div w:id="588852700">
              <w:marLeft w:val="0"/>
              <w:marRight w:val="0"/>
              <w:marTop w:val="0"/>
              <w:marBottom w:val="167"/>
              <w:divBdr>
                <w:top w:val="none" w:sz="0" w:space="0" w:color="auto"/>
                <w:left w:val="none" w:sz="0" w:space="0" w:color="auto"/>
                <w:bottom w:val="none" w:sz="0" w:space="0" w:color="auto"/>
                <w:right w:val="none" w:sz="0" w:space="0" w:color="auto"/>
              </w:divBdr>
              <w:divsChild>
                <w:div w:id="417136679">
                  <w:marLeft w:val="0"/>
                  <w:marRight w:val="0"/>
                  <w:marTop w:val="0"/>
                  <w:marBottom w:val="0"/>
                  <w:divBdr>
                    <w:top w:val="none" w:sz="0" w:space="0" w:color="auto"/>
                    <w:left w:val="none" w:sz="0" w:space="0" w:color="auto"/>
                    <w:bottom w:val="single" w:sz="6" w:space="0" w:color="DEDEDE"/>
                    <w:right w:val="none" w:sz="0" w:space="0" w:color="auto"/>
                  </w:divBdr>
                </w:div>
                <w:div w:id="1600215387">
                  <w:marLeft w:val="0"/>
                  <w:marRight w:val="0"/>
                  <w:marTop w:val="0"/>
                  <w:marBottom w:val="0"/>
                  <w:divBdr>
                    <w:top w:val="none" w:sz="0" w:space="0" w:color="auto"/>
                    <w:left w:val="none" w:sz="0" w:space="0" w:color="auto"/>
                    <w:bottom w:val="single" w:sz="6" w:space="0" w:color="DEDEDE"/>
                    <w:right w:val="none" w:sz="0" w:space="0" w:color="auto"/>
                  </w:divBdr>
                </w:div>
                <w:div w:id="201938504">
                  <w:marLeft w:val="0"/>
                  <w:marRight w:val="0"/>
                  <w:marTop w:val="0"/>
                  <w:marBottom w:val="0"/>
                  <w:divBdr>
                    <w:top w:val="none" w:sz="0" w:space="0" w:color="auto"/>
                    <w:left w:val="none" w:sz="0" w:space="0" w:color="auto"/>
                    <w:bottom w:val="none" w:sz="0" w:space="0" w:color="auto"/>
                    <w:right w:val="none" w:sz="0" w:space="0" w:color="auto"/>
                  </w:divBdr>
                </w:div>
              </w:divsChild>
            </w:div>
            <w:div w:id="1272055154">
              <w:marLeft w:val="0"/>
              <w:marRight w:val="0"/>
              <w:marTop w:val="0"/>
              <w:marBottom w:val="0"/>
              <w:divBdr>
                <w:top w:val="none" w:sz="0" w:space="0" w:color="auto"/>
                <w:left w:val="none" w:sz="0" w:space="0" w:color="auto"/>
                <w:bottom w:val="none" w:sz="0" w:space="0" w:color="auto"/>
                <w:right w:val="none" w:sz="0" w:space="0" w:color="auto"/>
              </w:divBdr>
              <w:divsChild>
                <w:div w:id="1505511855">
                  <w:marLeft w:val="0"/>
                  <w:marRight w:val="0"/>
                  <w:marTop w:val="0"/>
                  <w:marBottom w:val="0"/>
                  <w:divBdr>
                    <w:top w:val="none" w:sz="0" w:space="0" w:color="auto"/>
                    <w:left w:val="none" w:sz="0" w:space="0" w:color="auto"/>
                    <w:bottom w:val="none" w:sz="0" w:space="0" w:color="auto"/>
                    <w:right w:val="none" w:sz="0" w:space="0" w:color="auto"/>
                  </w:divBdr>
                  <w:divsChild>
                    <w:div w:id="322468835">
                      <w:marLeft w:val="0"/>
                      <w:marRight w:val="0"/>
                      <w:marTop w:val="0"/>
                      <w:marBottom w:val="167"/>
                      <w:divBdr>
                        <w:top w:val="none" w:sz="0" w:space="0" w:color="auto"/>
                        <w:left w:val="none" w:sz="0" w:space="0" w:color="auto"/>
                        <w:bottom w:val="none" w:sz="0" w:space="0" w:color="auto"/>
                        <w:right w:val="none" w:sz="0" w:space="0" w:color="auto"/>
                      </w:divBdr>
                      <w:divsChild>
                        <w:div w:id="2016960430">
                          <w:marLeft w:val="0"/>
                          <w:marRight w:val="0"/>
                          <w:marTop w:val="0"/>
                          <w:marBottom w:val="0"/>
                          <w:divBdr>
                            <w:top w:val="none" w:sz="0" w:space="0" w:color="auto"/>
                            <w:left w:val="none" w:sz="0" w:space="0" w:color="auto"/>
                            <w:bottom w:val="none" w:sz="0" w:space="0" w:color="auto"/>
                            <w:right w:val="none" w:sz="0" w:space="0" w:color="auto"/>
                          </w:divBdr>
                          <w:divsChild>
                            <w:div w:id="722094625">
                              <w:marLeft w:val="0"/>
                              <w:marRight w:val="0"/>
                              <w:marTop w:val="0"/>
                              <w:marBottom w:val="167"/>
                              <w:divBdr>
                                <w:top w:val="single" w:sz="6" w:space="12" w:color="C7F1A6"/>
                                <w:left w:val="single" w:sz="6" w:space="17" w:color="C7F1A6"/>
                                <w:bottom w:val="single" w:sz="6" w:space="15" w:color="C7F1A6"/>
                                <w:right w:val="single" w:sz="6" w:space="17" w:color="C7F1A6"/>
                              </w:divBdr>
                              <w:divsChild>
                                <w:div w:id="759914837">
                                  <w:marLeft w:val="0"/>
                                  <w:marRight w:val="0"/>
                                  <w:marTop w:val="0"/>
                                  <w:marBottom w:val="0"/>
                                  <w:divBdr>
                                    <w:top w:val="none" w:sz="0" w:space="0" w:color="auto"/>
                                    <w:left w:val="none" w:sz="0" w:space="0" w:color="auto"/>
                                    <w:bottom w:val="none" w:sz="0" w:space="0" w:color="auto"/>
                                    <w:right w:val="none" w:sz="0" w:space="0" w:color="auto"/>
                                  </w:divBdr>
                                  <w:divsChild>
                                    <w:div w:id="861088679">
                                      <w:marLeft w:val="0"/>
                                      <w:marRight w:val="0"/>
                                      <w:marTop w:val="0"/>
                                      <w:marBottom w:val="0"/>
                                      <w:divBdr>
                                        <w:top w:val="none" w:sz="0" w:space="0" w:color="auto"/>
                                        <w:left w:val="none" w:sz="0" w:space="0" w:color="auto"/>
                                        <w:bottom w:val="none" w:sz="0" w:space="0" w:color="auto"/>
                                        <w:right w:val="none" w:sz="0" w:space="0" w:color="auto"/>
                                      </w:divBdr>
                                      <w:divsChild>
                                        <w:div w:id="1987280524">
                                          <w:marLeft w:val="0"/>
                                          <w:marRight w:val="0"/>
                                          <w:marTop w:val="0"/>
                                          <w:marBottom w:val="0"/>
                                          <w:divBdr>
                                            <w:top w:val="none" w:sz="0" w:space="0" w:color="auto"/>
                                            <w:left w:val="none" w:sz="0" w:space="0" w:color="auto"/>
                                            <w:bottom w:val="none" w:sz="0" w:space="0" w:color="auto"/>
                                            <w:right w:val="none" w:sz="0" w:space="0" w:color="auto"/>
                                          </w:divBdr>
                                        </w:div>
                                        <w:div w:id="189700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483742">
                          <w:marLeft w:val="0"/>
                          <w:marRight w:val="0"/>
                          <w:marTop w:val="0"/>
                          <w:marBottom w:val="167"/>
                          <w:divBdr>
                            <w:top w:val="single" w:sz="6" w:space="12" w:color="C7F1A6"/>
                            <w:left w:val="single" w:sz="6" w:space="17" w:color="C7F1A6"/>
                            <w:bottom w:val="single" w:sz="6" w:space="15" w:color="C7F1A6"/>
                            <w:right w:val="single" w:sz="6" w:space="17" w:color="C7F1A6"/>
                          </w:divBdr>
                          <w:divsChild>
                            <w:div w:id="1865825207">
                              <w:marLeft w:val="0"/>
                              <w:marRight w:val="0"/>
                              <w:marTop w:val="0"/>
                              <w:marBottom w:val="0"/>
                              <w:divBdr>
                                <w:top w:val="none" w:sz="0" w:space="0" w:color="auto"/>
                                <w:left w:val="none" w:sz="0" w:space="0" w:color="auto"/>
                                <w:bottom w:val="none" w:sz="0" w:space="0" w:color="auto"/>
                                <w:right w:val="none" w:sz="0" w:space="0" w:color="auto"/>
                              </w:divBdr>
                              <w:divsChild>
                                <w:div w:id="578488587">
                                  <w:marLeft w:val="0"/>
                                  <w:marRight w:val="0"/>
                                  <w:marTop w:val="0"/>
                                  <w:marBottom w:val="0"/>
                                  <w:divBdr>
                                    <w:top w:val="none" w:sz="0" w:space="0" w:color="auto"/>
                                    <w:left w:val="none" w:sz="0" w:space="0" w:color="auto"/>
                                    <w:bottom w:val="none" w:sz="0" w:space="0" w:color="auto"/>
                                    <w:right w:val="none" w:sz="0" w:space="0" w:color="auto"/>
                                  </w:divBdr>
                                  <w:divsChild>
                                    <w:div w:id="1162160941">
                                      <w:marLeft w:val="0"/>
                                      <w:marRight w:val="0"/>
                                      <w:marTop w:val="0"/>
                                      <w:marBottom w:val="0"/>
                                      <w:divBdr>
                                        <w:top w:val="none" w:sz="0" w:space="0" w:color="auto"/>
                                        <w:left w:val="none" w:sz="0" w:space="0" w:color="auto"/>
                                        <w:bottom w:val="none" w:sz="0" w:space="0" w:color="auto"/>
                                        <w:right w:val="none" w:sz="0" w:space="0" w:color="auto"/>
                                      </w:divBdr>
                                    </w:div>
                                    <w:div w:id="414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877527">
                          <w:marLeft w:val="0"/>
                          <w:marRight w:val="0"/>
                          <w:marTop w:val="0"/>
                          <w:marBottom w:val="0"/>
                          <w:divBdr>
                            <w:top w:val="none" w:sz="0" w:space="0" w:color="auto"/>
                            <w:left w:val="none" w:sz="0" w:space="0" w:color="auto"/>
                            <w:bottom w:val="none" w:sz="0" w:space="0" w:color="auto"/>
                            <w:right w:val="none" w:sz="0" w:space="0" w:color="auto"/>
                          </w:divBdr>
                          <w:divsChild>
                            <w:div w:id="231164434">
                              <w:marLeft w:val="0"/>
                              <w:marRight w:val="0"/>
                              <w:marTop w:val="0"/>
                              <w:marBottom w:val="167"/>
                              <w:divBdr>
                                <w:top w:val="single" w:sz="6" w:space="12" w:color="C7F1A6"/>
                                <w:left w:val="single" w:sz="6" w:space="17" w:color="C7F1A6"/>
                                <w:bottom w:val="single" w:sz="6" w:space="15" w:color="C7F1A6"/>
                                <w:right w:val="single" w:sz="6" w:space="17" w:color="C7F1A6"/>
                              </w:divBdr>
                            </w:div>
                          </w:divsChild>
                        </w:div>
                      </w:divsChild>
                    </w:div>
                  </w:divsChild>
                </w:div>
              </w:divsChild>
            </w:div>
          </w:divsChild>
        </w:div>
      </w:divsChild>
    </w:div>
    <w:div w:id="762648070">
      <w:bodyDiv w:val="1"/>
      <w:marLeft w:val="0"/>
      <w:marRight w:val="0"/>
      <w:marTop w:val="0"/>
      <w:marBottom w:val="0"/>
      <w:divBdr>
        <w:top w:val="none" w:sz="0" w:space="0" w:color="auto"/>
        <w:left w:val="none" w:sz="0" w:space="0" w:color="auto"/>
        <w:bottom w:val="none" w:sz="0" w:space="0" w:color="auto"/>
        <w:right w:val="none" w:sz="0" w:space="0" w:color="auto"/>
      </w:divBdr>
    </w:div>
    <w:div w:id="1034230965">
      <w:bodyDiv w:val="1"/>
      <w:marLeft w:val="0"/>
      <w:marRight w:val="0"/>
      <w:marTop w:val="0"/>
      <w:marBottom w:val="0"/>
      <w:divBdr>
        <w:top w:val="none" w:sz="0" w:space="0" w:color="auto"/>
        <w:left w:val="none" w:sz="0" w:space="0" w:color="auto"/>
        <w:bottom w:val="none" w:sz="0" w:space="0" w:color="auto"/>
        <w:right w:val="none" w:sz="0" w:space="0" w:color="auto"/>
      </w:divBdr>
    </w:div>
    <w:div w:id="11374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7</Pages>
  <Words>2134</Words>
  <Characters>12166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29</cp:revision>
  <dcterms:created xsi:type="dcterms:W3CDTF">2018-05-12T13:52:00Z</dcterms:created>
  <dcterms:modified xsi:type="dcterms:W3CDTF">2018-07-03T18:17:00Z</dcterms:modified>
</cp:coreProperties>
</file>